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36" w:type="pct"/>
        <w:jc w:val="center"/>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tblCellMar>
          <w:left w:w="115" w:type="dxa"/>
          <w:right w:w="115" w:type="dxa"/>
        </w:tblCellMar>
        <w:tblLook w:val="01E0" w:firstRow="1" w:lastRow="1" w:firstColumn="1" w:lastColumn="1" w:noHBand="0" w:noVBand="0"/>
      </w:tblPr>
      <w:tblGrid>
        <w:gridCol w:w="236"/>
        <w:gridCol w:w="10310"/>
      </w:tblGrid>
      <w:tr w:rsidR="00D23072" w:rsidRPr="00045C71" w:rsidTr="00DF7F5F">
        <w:trPr>
          <w:trHeight w:val="3960"/>
          <w:jc w:val="center"/>
        </w:trPr>
        <w:tc>
          <w:tcPr>
            <w:tcW w:w="132" w:type="pct"/>
            <w:tcBorders>
              <w:top w:val="nil"/>
              <w:left w:val="nil"/>
              <w:bottom w:val="nil"/>
              <w:right w:val="nil"/>
            </w:tcBorders>
            <w:shd w:val="clear" w:color="auto" w:fill="auto"/>
          </w:tcPr>
          <w:p w:rsidR="00D23072" w:rsidRPr="00045C71" w:rsidRDefault="00D23072">
            <w:pPr>
              <w:pStyle w:val="NoSpacing"/>
              <w:rPr>
                <w:szCs w:val="24"/>
              </w:rPr>
            </w:pPr>
          </w:p>
        </w:tc>
        <w:tc>
          <w:tcPr>
            <w:tcW w:w="4868" w:type="pct"/>
            <w:tcBorders>
              <w:top w:val="nil"/>
              <w:left w:val="nil"/>
              <w:bottom w:val="nil"/>
              <w:right w:val="nil"/>
            </w:tcBorders>
            <w:shd w:val="clear" w:color="auto" w:fill="auto"/>
            <w:tcMar>
              <w:left w:w="115" w:type="dxa"/>
              <w:bottom w:w="115" w:type="dxa"/>
            </w:tcMar>
            <w:vAlign w:val="bottom"/>
          </w:tcPr>
          <w:p w:rsidR="007547C3" w:rsidRPr="00DB2207" w:rsidRDefault="00DF7F5F" w:rsidP="000474A6">
            <w:pPr>
              <w:pStyle w:val="NoSpacing"/>
              <w:rPr>
                <w:caps/>
                <w:color w:val="808080" w:themeColor="background1" w:themeShade="80"/>
                <w:sz w:val="92"/>
                <w:szCs w:val="92"/>
              </w:rPr>
            </w:pPr>
            <w:r w:rsidRPr="00DB2207">
              <w:rPr>
                <w:caps/>
                <w:color w:val="808080" w:themeColor="background1" w:themeShade="80"/>
                <w:sz w:val="92"/>
                <w:szCs w:val="92"/>
              </w:rPr>
              <w:t xml:space="preserve">Chamber of Commerce </w:t>
            </w:r>
          </w:p>
          <w:p w:rsidR="004E5459" w:rsidRPr="004E5459" w:rsidRDefault="00825295" w:rsidP="007D0B57">
            <w:pPr>
              <w:pStyle w:val="NoSpacing"/>
              <w:rPr>
                <w:color w:val="775F55"/>
                <w:sz w:val="96"/>
                <w:szCs w:val="96"/>
              </w:rPr>
            </w:pPr>
            <w:r>
              <w:rPr>
                <w:noProof/>
                <w:szCs w:val="24"/>
                <w:lang w:eastAsia="en-US"/>
              </w:rPr>
              <w:drawing>
                <wp:inline distT="0" distB="0" distL="0" distR="0">
                  <wp:extent cx="6400800" cy="3895725"/>
                  <wp:effectExtent l="0" t="0" r="0" b="0"/>
                  <wp:docPr id="20" name="Picture 20" descr="C:\Users\elbac\Pictures\Fount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elbac\Pictures\Fountai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0" cy="3895725"/>
                          </a:xfrm>
                          <a:prstGeom prst="rect">
                            <a:avLst/>
                          </a:prstGeom>
                          <a:noFill/>
                          <a:ln>
                            <a:noFill/>
                          </a:ln>
                        </pic:spPr>
                      </pic:pic>
                    </a:graphicData>
                  </a:graphic>
                </wp:inline>
              </w:drawing>
            </w:r>
          </w:p>
        </w:tc>
      </w:tr>
      <w:tr w:rsidR="00D23072" w:rsidRPr="00045C71" w:rsidTr="00DF7F5F">
        <w:trPr>
          <w:jc w:val="center"/>
        </w:trPr>
        <w:tc>
          <w:tcPr>
            <w:tcW w:w="132" w:type="pct"/>
            <w:tcBorders>
              <w:top w:val="nil"/>
              <w:left w:val="nil"/>
              <w:bottom w:val="nil"/>
              <w:right w:val="nil"/>
            </w:tcBorders>
            <w:shd w:val="clear" w:color="auto" w:fill="auto"/>
          </w:tcPr>
          <w:p w:rsidR="00D23072" w:rsidRPr="00045C71" w:rsidRDefault="00D23072">
            <w:pPr>
              <w:pStyle w:val="NoSpacing"/>
              <w:rPr>
                <w:color w:val="EBDDC3"/>
                <w:szCs w:val="24"/>
              </w:rPr>
            </w:pPr>
          </w:p>
        </w:tc>
        <w:tc>
          <w:tcPr>
            <w:tcW w:w="4868" w:type="pct"/>
            <w:tcBorders>
              <w:top w:val="nil"/>
              <w:left w:val="nil"/>
              <w:bottom w:val="nil"/>
              <w:right w:val="nil"/>
            </w:tcBorders>
            <w:shd w:val="clear" w:color="auto" w:fill="auto"/>
            <w:tcMar>
              <w:left w:w="72" w:type="dxa"/>
              <w:bottom w:w="216" w:type="dxa"/>
              <w:right w:w="0" w:type="dxa"/>
            </w:tcMar>
            <w:vAlign w:val="bottom"/>
          </w:tcPr>
          <w:p w:rsidR="00D23072" w:rsidRPr="00045C71" w:rsidRDefault="00D23072">
            <w:pPr>
              <w:rPr>
                <w:szCs w:val="24"/>
              </w:rPr>
            </w:pPr>
          </w:p>
        </w:tc>
      </w:tr>
      <w:tr w:rsidR="00D23072" w:rsidRPr="00045C71" w:rsidTr="00DF7F5F">
        <w:trPr>
          <w:trHeight w:val="864"/>
          <w:jc w:val="center"/>
        </w:trPr>
        <w:tc>
          <w:tcPr>
            <w:tcW w:w="132" w:type="pct"/>
            <w:tcBorders>
              <w:top w:val="nil"/>
              <w:left w:val="nil"/>
              <w:bottom w:val="nil"/>
            </w:tcBorders>
            <w:shd w:val="clear" w:color="auto" w:fill="DD8047"/>
            <w:vAlign w:val="center"/>
          </w:tcPr>
          <w:p w:rsidR="00D23072" w:rsidRPr="00045C71" w:rsidRDefault="00D23072" w:rsidP="00045C71">
            <w:pPr>
              <w:pStyle w:val="NoSpacing"/>
              <w:jc w:val="center"/>
              <w:rPr>
                <w:color w:val="FFFFFF"/>
                <w:sz w:val="32"/>
                <w:szCs w:val="32"/>
              </w:rPr>
            </w:pPr>
          </w:p>
        </w:tc>
        <w:tc>
          <w:tcPr>
            <w:tcW w:w="4868" w:type="pct"/>
            <w:tcBorders>
              <w:top w:val="nil"/>
              <w:bottom w:val="nil"/>
              <w:right w:val="nil"/>
            </w:tcBorders>
            <w:shd w:val="clear" w:color="auto" w:fill="94B6D2"/>
            <w:tcMar>
              <w:left w:w="216" w:type="dxa"/>
            </w:tcMar>
            <w:vAlign w:val="center"/>
          </w:tcPr>
          <w:p w:rsidR="00D23072" w:rsidRPr="00045C71" w:rsidRDefault="00D45B64" w:rsidP="000474A6">
            <w:pPr>
              <w:pStyle w:val="NoSpacing"/>
              <w:rPr>
                <w:color w:val="FFFFFF"/>
                <w:sz w:val="40"/>
                <w:szCs w:val="40"/>
              </w:rPr>
            </w:pPr>
            <w:r w:rsidRPr="00045C71">
              <w:rPr>
                <w:color w:val="FFFFFF"/>
                <w:sz w:val="40"/>
                <w:szCs w:val="40"/>
              </w:rPr>
              <w:t xml:space="preserve"> </w:t>
            </w:r>
            <w:r w:rsidR="00B26E70">
              <w:rPr>
                <w:color w:val="FFFFFF"/>
                <w:sz w:val="40"/>
                <w:szCs w:val="40"/>
              </w:rPr>
              <w:t>PROGRAM OF WORK</w:t>
            </w:r>
            <w:r w:rsidR="00E2275B">
              <w:rPr>
                <w:color w:val="FFFFFF"/>
                <w:sz w:val="40"/>
                <w:szCs w:val="40"/>
              </w:rPr>
              <w:t xml:space="preserve"> 2017-2018</w:t>
            </w:r>
          </w:p>
        </w:tc>
      </w:tr>
      <w:tr w:rsidR="00D23072" w:rsidRPr="00045C71" w:rsidTr="00DF7F5F">
        <w:trPr>
          <w:jc w:val="center"/>
        </w:trPr>
        <w:tc>
          <w:tcPr>
            <w:tcW w:w="132" w:type="pct"/>
            <w:tcBorders>
              <w:top w:val="nil"/>
              <w:left w:val="nil"/>
              <w:bottom w:val="nil"/>
              <w:right w:val="nil"/>
            </w:tcBorders>
            <w:shd w:val="clear" w:color="auto" w:fill="auto"/>
            <w:vAlign w:val="center"/>
          </w:tcPr>
          <w:p w:rsidR="00D23072" w:rsidRPr="00045C71" w:rsidRDefault="00D23072">
            <w:pPr>
              <w:pStyle w:val="NoSpacing"/>
              <w:rPr>
                <w:color w:val="FFFFFF"/>
                <w:sz w:val="36"/>
                <w:szCs w:val="36"/>
              </w:rPr>
            </w:pPr>
          </w:p>
        </w:tc>
        <w:tc>
          <w:tcPr>
            <w:tcW w:w="4868" w:type="pct"/>
            <w:tcBorders>
              <w:top w:val="nil"/>
              <w:left w:val="nil"/>
              <w:bottom w:val="nil"/>
              <w:right w:val="nil"/>
            </w:tcBorders>
            <w:shd w:val="clear" w:color="auto" w:fill="auto"/>
            <w:tcMar>
              <w:top w:w="432" w:type="dxa"/>
              <w:left w:w="216" w:type="dxa"/>
              <w:right w:w="432" w:type="dxa"/>
            </w:tcMar>
          </w:tcPr>
          <w:p w:rsidR="00DB2207" w:rsidRPr="00DB2207" w:rsidRDefault="00DB2207" w:rsidP="00DB2207">
            <w:pPr>
              <w:pStyle w:val="NormalWeb"/>
              <w:shd w:val="clear" w:color="auto" w:fill="FFFFFF"/>
              <w:spacing w:before="225" w:beforeAutospacing="0" w:after="225" w:afterAutospacing="0"/>
              <w:rPr>
                <w:rFonts w:ascii="Montserrat" w:hAnsi="Montserrat"/>
                <w:color w:val="5C5C5C"/>
                <w:sz w:val="23"/>
                <w:szCs w:val="23"/>
              </w:rPr>
            </w:pPr>
            <w:r w:rsidRPr="00DB2207">
              <w:rPr>
                <w:rFonts w:ascii="Montserrat" w:hAnsi="Montserrat"/>
                <w:color w:val="5C5C5C"/>
                <w:sz w:val="23"/>
                <w:szCs w:val="23"/>
              </w:rPr>
              <w:t xml:space="preserve">Our mission is to </w:t>
            </w:r>
            <w:r>
              <w:rPr>
                <w:rFonts w:ascii="Montserrat" w:hAnsi="Montserrat"/>
                <w:color w:val="5C5C5C"/>
                <w:sz w:val="23"/>
                <w:szCs w:val="23"/>
              </w:rPr>
              <w:t xml:space="preserve">promote Elba and to </w:t>
            </w:r>
            <w:r w:rsidRPr="00DB2207">
              <w:rPr>
                <w:rFonts w:ascii="Montserrat" w:hAnsi="Montserrat"/>
                <w:color w:val="5C5C5C"/>
                <w:sz w:val="23"/>
                <w:szCs w:val="23"/>
              </w:rPr>
              <w:t xml:space="preserve">represent business </w:t>
            </w:r>
            <w:r>
              <w:rPr>
                <w:rFonts w:ascii="Montserrat" w:hAnsi="Montserrat"/>
                <w:color w:val="5C5C5C"/>
                <w:sz w:val="23"/>
                <w:szCs w:val="23"/>
              </w:rPr>
              <w:t>by providing leadership that supports</w:t>
            </w:r>
            <w:r w:rsidRPr="00DB2207">
              <w:rPr>
                <w:rFonts w:ascii="Montserrat" w:hAnsi="Montserrat"/>
                <w:color w:val="5C5C5C"/>
                <w:sz w:val="23"/>
                <w:szCs w:val="23"/>
              </w:rPr>
              <w:t xml:space="preserve"> the community and creates resources, education, networking opportu</w:t>
            </w:r>
            <w:r w:rsidR="00CE498F">
              <w:rPr>
                <w:rFonts w:ascii="Montserrat" w:hAnsi="Montserrat"/>
                <w:color w:val="5C5C5C"/>
                <w:sz w:val="23"/>
                <w:szCs w:val="23"/>
              </w:rPr>
              <w:t>nities and outreach for Elba</w:t>
            </w:r>
            <w:r w:rsidRPr="00DB2207">
              <w:rPr>
                <w:rFonts w:ascii="Montserrat" w:hAnsi="Montserrat"/>
                <w:color w:val="5C5C5C"/>
                <w:sz w:val="23"/>
                <w:szCs w:val="23"/>
              </w:rPr>
              <w:t>.</w:t>
            </w:r>
          </w:p>
          <w:p w:rsidR="00DB2207" w:rsidRPr="00DB2207" w:rsidRDefault="00DB2207" w:rsidP="00DB2207">
            <w:pPr>
              <w:shd w:val="clear" w:color="auto" w:fill="FFFFFF"/>
              <w:spacing w:before="225" w:after="225" w:line="240" w:lineRule="auto"/>
              <w:rPr>
                <w:rFonts w:ascii="Montserrat" w:eastAsia="Times New Roman" w:hAnsi="Montserrat"/>
                <w:color w:val="5C5C5C"/>
                <w:szCs w:val="23"/>
                <w:lang w:eastAsia="en-US"/>
              </w:rPr>
            </w:pPr>
            <w:r w:rsidRPr="00DB2207">
              <w:rPr>
                <w:rFonts w:ascii="Montserrat" w:eastAsia="Times New Roman" w:hAnsi="Montserrat"/>
                <w:color w:val="5C5C5C"/>
                <w:szCs w:val="23"/>
                <w:lang w:eastAsia="en-US"/>
              </w:rPr>
              <w:t>As your Chamber, we speak for entrepreneurs and leaders in every business sector who share the common understanding that fostering a strong business climate is the key to Elba’s prosperity.</w:t>
            </w:r>
          </w:p>
          <w:p w:rsidR="00DB2207" w:rsidRPr="00DB2207" w:rsidRDefault="00DB2207" w:rsidP="00DB2207">
            <w:pPr>
              <w:shd w:val="clear" w:color="auto" w:fill="FFFFFF"/>
              <w:spacing w:before="225" w:after="225" w:line="240" w:lineRule="auto"/>
              <w:rPr>
                <w:rFonts w:ascii="Montserrat" w:eastAsia="Times New Roman" w:hAnsi="Montserrat"/>
                <w:color w:val="5C5C5C"/>
                <w:szCs w:val="23"/>
                <w:lang w:eastAsia="en-US"/>
              </w:rPr>
            </w:pPr>
            <w:r w:rsidRPr="00DB2207">
              <w:rPr>
                <w:rFonts w:ascii="Montserrat" w:eastAsia="Times New Roman" w:hAnsi="Montserrat"/>
                <w:color w:val="5C5C5C"/>
                <w:szCs w:val="23"/>
                <w:lang w:eastAsia="en-US"/>
              </w:rPr>
              <w:t>Our membership includes small and large businesses that offer products and services to customers locally and worldwide. We’re proud of our member firms and family businesses who trade throughout Elba and energize one of Alabama’s most historic cities.</w:t>
            </w:r>
          </w:p>
          <w:p w:rsidR="004E5459" w:rsidRPr="0083194A" w:rsidRDefault="004E5459" w:rsidP="004E5459">
            <w:pPr>
              <w:spacing w:after="0" w:line="240" w:lineRule="auto"/>
              <w:rPr>
                <w:rFonts w:eastAsia="Calibri"/>
                <w:color w:val="7F7F7F"/>
                <w:sz w:val="28"/>
                <w:szCs w:val="28"/>
                <w:lang w:eastAsia="en-US"/>
              </w:rPr>
            </w:pPr>
          </w:p>
          <w:p w:rsidR="00D23072" w:rsidRPr="00045C71" w:rsidRDefault="00D23072" w:rsidP="004E5459">
            <w:pPr>
              <w:pStyle w:val="NormalWeb"/>
              <w:shd w:val="clear" w:color="auto" w:fill="FFFFFF"/>
              <w:spacing w:before="0" w:beforeAutospacing="0" w:after="300" w:afterAutospacing="0" w:line="225" w:lineRule="atLeast"/>
              <w:rPr>
                <w:i/>
                <w:color w:val="775F55"/>
                <w:sz w:val="26"/>
                <w:szCs w:val="26"/>
              </w:rPr>
            </w:pPr>
          </w:p>
        </w:tc>
      </w:tr>
    </w:tbl>
    <w:p w:rsidR="000F7144" w:rsidRDefault="00045C71" w:rsidP="00045C71">
      <w:pPr>
        <w:pStyle w:val="Heading1"/>
        <w:spacing w:before="0" w:after="0" w:line="602" w:lineRule="atLeast"/>
        <w:rPr>
          <w:b/>
          <w:bCs/>
          <w:caps w:val="0"/>
          <w:color w:val="4A7295"/>
          <w:sz w:val="60"/>
          <w:szCs w:val="60"/>
        </w:rPr>
      </w:pPr>
      <w:r w:rsidRPr="00045C71">
        <w:rPr>
          <w:b/>
          <w:bCs/>
          <w:caps w:val="0"/>
          <w:color w:val="4A7295"/>
          <w:sz w:val="60"/>
          <w:szCs w:val="60"/>
        </w:rPr>
        <w:t xml:space="preserve"> </w:t>
      </w:r>
      <w:r w:rsidR="000F7144">
        <w:rPr>
          <w:b/>
          <w:bCs/>
          <w:caps w:val="0"/>
          <w:color w:val="4A7295"/>
          <w:sz w:val="60"/>
          <w:szCs w:val="60"/>
        </w:rPr>
        <w:t xml:space="preserve"> </w:t>
      </w:r>
    </w:p>
    <w:p w:rsidR="00D23072" w:rsidRDefault="004E5459">
      <w:pPr>
        <w:pStyle w:val="Title"/>
      </w:pPr>
      <w:r>
        <w:t>Elba</w:t>
      </w:r>
    </w:p>
    <w:p w:rsidR="00D45B64" w:rsidRPr="00DB2207" w:rsidRDefault="00DB2207" w:rsidP="00DB2207">
      <w:pPr>
        <w:pStyle w:val="Subtitle"/>
      </w:pPr>
      <w:r>
        <w:t>vISIOn</w:t>
      </w:r>
    </w:p>
    <w:p w:rsidR="004E5459" w:rsidRPr="0083194A" w:rsidRDefault="004E5459" w:rsidP="004E5459">
      <w:pPr>
        <w:spacing w:after="0" w:line="240" w:lineRule="auto"/>
        <w:rPr>
          <w:rFonts w:eastAsia="Calibri"/>
          <w:color w:val="262626"/>
          <w:sz w:val="28"/>
          <w:szCs w:val="28"/>
          <w:lang w:eastAsia="en-US"/>
        </w:rPr>
      </w:pPr>
      <w:r w:rsidRPr="0083194A">
        <w:rPr>
          <w:rFonts w:eastAsia="Calibri"/>
          <w:color w:val="262626"/>
          <w:sz w:val="28"/>
          <w:szCs w:val="28"/>
          <w:lang w:eastAsia="en-US"/>
        </w:rPr>
        <w:t>Our vision for Elba is a destination where the community works, lives, and enjoys the arts, quality entertainment, outstanding restaurants, and delightful shopping experiences in the friendly unique s</w:t>
      </w:r>
      <w:r w:rsidR="007D0B57">
        <w:rPr>
          <w:rFonts w:eastAsia="Calibri"/>
          <w:color w:val="262626"/>
          <w:sz w:val="28"/>
          <w:szCs w:val="28"/>
          <w:lang w:eastAsia="en-US"/>
        </w:rPr>
        <w:t>mall town atmosphere of</w:t>
      </w:r>
      <w:r w:rsidRPr="0083194A">
        <w:rPr>
          <w:rFonts w:eastAsia="Calibri"/>
          <w:color w:val="262626"/>
          <w:sz w:val="28"/>
          <w:szCs w:val="28"/>
          <w:lang w:eastAsia="en-US"/>
        </w:rPr>
        <w:t xml:space="preserve"> Elba on the Pea River. It is a place where people desire to live in renovated residences and new up-scale dwellings. Property owners enjoy high occupancies rates and business owners prosper with the demand for </w:t>
      </w:r>
      <w:r w:rsidR="00DB2207">
        <w:rPr>
          <w:rFonts w:eastAsia="Calibri"/>
          <w:color w:val="262626"/>
          <w:sz w:val="28"/>
          <w:szCs w:val="28"/>
          <w:lang w:eastAsia="en-US"/>
        </w:rPr>
        <w:t xml:space="preserve">their </w:t>
      </w:r>
      <w:r w:rsidRPr="0083194A">
        <w:rPr>
          <w:rFonts w:eastAsia="Calibri"/>
          <w:color w:val="262626"/>
          <w:sz w:val="28"/>
          <w:szCs w:val="28"/>
          <w:lang w:eastAsia="en-US"/>
        </w:rPr>
        <w:t xml:space="preserve">services and products. Those who work in Elba enjoy a real sense of place, community, and conveniences. Parents kiss their children goodbye at one of the first-rate day care centers and </w:t>
      </w:r>
      <w:r w:rsidR="00E43EAC">
        <w:rPr>
          <w:rFonts w:eastAsia="Calibri"/>
          <w:color w:val="262626"/>
          <w:sz w:val="28"/>
          <w:szCs w:val="28"/>
          <w:lang w:eastAsia="en-US"/>
        </w:rPr>
        <w:t xml:space="preserve">at </w:t>
      </w:r>
      <w:r w:rsidRPr="0083194A">
        <w:rPr>
          <w:rFonts w:eastAsia="Calibri"/>
          <w:color w:val="262626"/>
          <w:sz w:val="28"/>
          <w:szCs w:val="28"/>
          <w:lang w:eastAsia="en-US"/>
        </w:rPr>
        <w:t xml:space="preserve">our great city school system. They drop clothing at the dry cleaners, get in a 20-minute workout at the local gym, have </w:t>
      </w:r>
      <w:r w:rsidR="00E43EAC">
        <w:rPr>
          <w:rFonts w:eastAsia="Calibri"/>
          <w:color w:val="262626"/>
          <w:sz w:val="28"/>
          <w:szCs w:val="28"/>
          <w:lang w:eastAsia="en-US"/>
        </w:rPr>
        <w:t>coffee and</w:t>
      </w:r>
      <w:r w:rsidRPr="0083194A">
        <w:rPr>
          <w:rFonts w:eastAsia="Calibri"/>
          <w:color w:val="262626"/>
          <w:sz w:val="28"/>
          <w:szCs w:val="28"/>
          <w:lang w:eastAsia="en-US"/>
        </w:rPr>
        <w:t xml:space="preserve"> breakfast before work. At the end of the day, they </w:t>
      </w:r>
      <w:r w:rsidR="00E43EAC">
        <w:rPr>
          <w:rFonts w:eastAsia="Calibri"/>
          <w:color w:val="262626"/>
          <w:sz w:val="28"/>
          <w:szCs w:val="28"/>
          <w:lang w:eastAsia="en-US"/>
        </w:rPr>
        <w:t xml:space="preserve">shop and pickup dinner at the shopping center, </w:t>
      </w:r>
      <w:r w:rsidRPr="0083194A">
        <w:rPr>
          <w:rFonts w:eastAsia="Calibri"/>
          <w:color w:val="262626"/>
          <w:sz w:val="28"/>
          <w:szCs w:val="28"/>
          <w:lang w:eastAsia="en-US"/>
        </w:rPr>
        <w:t xml:space="preserve">take children to dance lessons while they take yoga and art classes, </w:t>
      </w:r>
      <w:r w:rsidR="00E43EAC">
        <w:rPr>
          <w:rFonts w:eastAsia="Calibri"/>
          <w:color w:val="262626"/>
          <w:sz w:val="28"/>
          <w:szCs w:val="28"/>
          <w:lang w:eastAsia="en-US"/>
        </w:rPr>
        <w:t xml:space="preserve">they </w:t>
      </w:r>
      <w:r w:rsidRPr="0083194A">
        <w:rPr>
          <w:rFonts w:eastAsia="Calibri"/>
          <w:color w:val="262626"/>
          <w:sz w:val="28"/>
          <w:szCs w:val="28"/>
          <w:lang w:eastAsia="en-US"/>
        </w:rPr>
        <w:t xml:space="preserve">volunteer in the community garden or at </w:t>
      </w:r>
      <w:r w:rsidR="00E43EAC">
        <w:rPr>
          <w:rFonts w:eastAsia="Calibri"/>
          <w:color w:val="262626"/>
          <w:sz w:val="28"/>
          <w:szCs w:val="28"/>
          <w:lang w:eastAsia="en-US"/>
        </w:rPr>
        <w:t xml:space="preserve">their </w:t>
      </w:r>
      <w:r w:rsidRPr="0083194A">
        <w:rPr>
          <w:rFonts w:eastAsia="Calibri"/>
          <w:color w:val="262626"/>
          <w:sz w:val="28"/>
          <w:szCs w:val="28"/>
          <w:lang w:eastAsia="en-US"/>
        </w:rPr>
        <w:t xml:space="preserve">church, they visit with their friends and neighbors. They go out to eat and see a show at the theatre. </w:t>
      </w:r>
      <w:r w:rsidR="00403F9D">
        <w:rPr>
          <w:rFonts w:eastAsia="Calibri"/>
          <w:color w:val="262626"/>
          <w:sz w:val="28"/>
          <w:szCs w:val="28"/>
          <w:lang w:eastAsia="en-US"/>
        </w:rPr>
        <w:t xml:space="preserve">They invite family and friends to visit Elba. </w:t>
      </w:r>
      <w:r w:rsidRPr="0083194A">
        <w:rPr>
          <w:rFonts w:eastAsia="Calibri"/>
          <w:color w:val="262626"/>
          <w:sz w:val="28"/>
          <w:szCs w:val="28"/>
          <w:lang w:eastAsia="en-US"/>
        </w:rPr>
        <w:t>They know that life is good.</w:t>
      </w:r>
    </w:p>
    <w:p w:rsidR="00D45B64" w:rsidRDefault="005E18A5" w:rsidP="00D45B64">
      <w:pPr>
        <w:pStyle w:val="Heading3"/>
        <w:shd w:val="clear" w:color="auto" w:fill="FFFFFF"/>
        <w:spacing w:before="300" w:after="300"/>
        <w:rPr>
          <w:sz w:val="28"/>
          <w:szCs w:val="21"/>
        </w:rPr>
      </w:pPr>
      <w:r>
        <w:rPr>
          <w:sz w:val="28"/>
          <w:szCs w:val="21"/>
        </w:rPr>
        <w:t>The role</w:t>
      </w:r>
      <w:r w:rsidR="004E5459">
        <w:rPr>
          <w:sz w:val="28"/>
          <w:szCs w:val="21"/>
        </w:rPr>
        <w:t xml:space="preserve"> of </w:t>
      </w:r>
      <w:r w:rsidR="00403F9D">
        <w:rPr>
          <w:sz w:val="28"/>
          <w:szCs w:val="21"/>
        </w:rPr>
        <w:t>Chamber, Main Street, Visit Elba</w:t>
      </w:r>
    </w:p>
    <w:p w:rsidR="007D5EE4" w:rsidRPr="0083194A" w:rsidRDefault="00403F9D" w:rsidP="007D5EE4">
      <w:pPr>
        <w:spacing w:after="0" w:line="240" w:lineRule="auto"/>
        <w:rPr>
          <w:rFonts w:eastAsia="Calibri"/>
          <w:color w:val="7F7F7F"/>
          <w:sz w:val="28"/>
          <w:szCs w:val="28"/>
          <w:lang w:eastAsia="en-US"/>
        </w:rPr>
      </w:pPr>
      <w:r>
        <w:rPr>
          <w:sz w:val="28"/>
          <w:szCs w:val="18"/>
        </w:rPr>
        <w:t xml:space="preserve">The Chamber </w:t>
      </w:r>
      <w:r w:rsidR="00D45B64" w:rsidRPr="00114766">
        <w:rPr>
          <w:sz w:val="28"/>
          <w:szCs w:val="18"/>
        </w:rPr>
        <w:t xml:space="preserve">exists to </w:t>
      </w:r>
      <w:r w:rsidR="007D0B57">
        <w:rPr>
          <w:sz w:val="28"/>
          <w:szCs w:val="18"/>
        </w:rPr>
        <w:t xml:space="preserve">foster </w:t>
      </w:r>
      <w:r w:rsidR="007D5EE4">
        <w:rPr>
          <w:sz w:val="28"/>
          <w:szCs w:val="18"/>
        </w:rPr>
        <w:t xml:space="preserve">development and stability through organization, promotion, design, and economic revitalization. </w:t>
      </w:r>
    </w:p>
    <w:p w:rsidR="00D45B64" w:rsidRPr="00114766" w:rsidRDefault="00D45B64" w:rsidP="00D45B64">
      <w:pPr>
        <w:pStyle w:val="NormalWeb"/>
        <w:shd w:val="clear" w:color="auto" w:fill="FFFFFF"/>
        <w:spacing w:before="0" w:beforeAutospacing="0" w:after="300" w:afterAutospacing="0" w:line="225" w:lineRule="atLeast"/>
        <w:rPr>
          <w:rFonts w:ascii="Tw Cen MT" w:hAnsi="Tw Cen MT"/>
          <w:sz w:val="28"/>
          <w:szCs w:val="18"/>
        </w:rPr>
      </w:pPr>
      <w:r w:rsidRPr="00114766">
        <w:rPr>
          <w:rFonts w:ascii="Tw Cen MT" w:hAnsi="Tw Cen MT"/>
          <w:sz w:val="28"/>
          <w:szCs w:val="18"/>
        </w:rPr>
        <w:t>Primary services include:</w:t>
      </w:r>
    </w:p>
    <w:p w:rsidR="00D45B64" w:rsidRPr="00114766" w:rsidRDefault="007D5EE4" w:rsidP="00D45B64">
      <w:pPr>
        <w:numPr>
          <w:ilvl w:val="0"/>
          <w:numId w:val="18"/>
        </w:numPr>
        <w:shd w:val="clear" w:color="auto" w:fill="FFFFFF"/>
        <w:spacing w:before="100" w:beforeAutospacing="1" w:after="100" w:afterAutospacing="1" w:line="225" w:lineRule="atLeast"/>
        <w:rPr>
          <w:sz w:val="28"/>
          <w:szCs w:val="18"/>
        </w:rPr>
      </w:pPr>
      <w:r>
        <w:rPr>
          <w:sz w:val="28"/>
          <w:szCs w:val="18"/>
        </w:rPr>
        <w:t>Commitment to</w:t>
      </w:r>
      <w:r w:rsidR="00403F9D">
        <w:rPr>
          <w:sz w:val="28"/>
          <w:szCs w:val="18"/>
        </w:rPr>
        <w:t xml:space="preserve"> Promoting Elba</w:t>
      </w:r>
    </w:p>
    <w:p w:rsidR="00D05BDC" w:rsidRDefault="00D05BDC" w:rsidP="00D45B64">
      <w:pPr>
        <w:numPr>
          <w:ilvl w:val="0"/>
          <w:numId w:val="18"/>
        </w:numPr>
        <w:shd w:val="clear" w:color="auto" w:fill="FFFFFF"/>
        <w:spacing w:before="100" w:beforeAutospacing="1" w:after="100" w:afterAutospacing="1" w:line="225" w:lineRule="atLeast"/>
        <w:rPr>
          <w:sz w:val="28"/>
          <w:szCs w:val="18"/>
        </w:rPr>
      </w:pPr>
      <w:r>
        <w:rPr>
          <w:sz w:val="28"/>
          <w:szCs w:val="18"/>
        </w:rPr>
        <w:t xml:space="preserve">Assistance for Relocation </w:t>
      </w:r>
    </w:p>
    <w:p w:rsidR="00D45B64" w:rsidRPr="00114766" w:rsidRDefault="00D05BDC" w:rsidP="00D45B64">
      <w:pPr>
        <w:numPr>
          <w:ilvl w:val="0"/>
          <w:numId w:val="18"/>
        </w:numPr>
        <w:shd w:val="clear" w:color="auto" w:fill="FFFFFF"/>
        <w:spacing w:before="100" w:beforeAutospacing="1" w:after="100" w:afterAutospacing="1" w:line="225" w:lineRule="atLeast"/>
        <w:rPr>
          <w:sz w:val="28"/>
          <w:szCs w:val="18"/>
        </w:rPr>
      </w:pPr>
      <w:r>
        <w:rPr>
          <w:sz w:val="28"/>
          <w:szCs w:val="18"/>
        </w:rPr>
        <w:t xml:space="preserve">Business </w:t>
      </w:r>
      <w:r w:rsidR="00D45B64" w:rsidRPr="00114766">
        <w:rPr>
          <w:sz w:val="28"/>
          <w:szCs w:val="18"/>
        </w:rPr>
        <w:t xml:space="preserve">Start-up </w:t>
      </w:r>
    </w:p>
    <w:p w:rsidR="00D45B64" w:rsidRPr="00114766" w:rsidRDefault="007D5EE4" w:rsidP="00D45B64">
      <w:pPr>
        <w:numPr>
          <w:ilvl w:val="0"/>
          <w:numId w:val="18"/>
        </w:numPr>
        <w:shd w:val="clear" w:color="auto" w:fill="FFFFFF"/>
        <w:spacing w:before="100" w:beforeAutospacing="1" w:after="100" w:afterAutospacing="1" w:line="225" w:lineRule="atLeast"/>
        <w:rPr>
          <w:sz w:val="28"/>
          <w:szCs w:val="18"/>
        </w:rPr>
      </w:pPr>
      <w:r>
        <w:rPr>
          <w:sz w:val="28"/>
          <w:szCs w:val="18"/>
        </w:rPr>
        <w:t>Business Inventory</w:t>
      </w:r>
      <w:r w:rsidR="00D45B64" w:rsidRPr="00114766">
        <w:rPr>
          <w:sz w:val="28"/>
          <w:szCs w:val="18"/>
        </w:rPr>
        <w:t xml:space="preserve"> </w:t>
      </w:r>
    </w:p>
    <w:p w:rsidR="00D45B64" w:rsidRDefault="007D5EE4" w:rsidP="00D45B64">
      <w:pPr>
        <w:numPr>
          <w:ilvl w:val="0"/>
          <w:numId w:val="18"/>
        </w:numPr>
        <w:shd w:val="clear" w:color="auto" w:fill="FFFFFF"/>
        <w:spacing w:before="100" w:beforeAutospacing="1" w:after="100" w:afterAutospacing="1" w:line="225" w:lineRule="atLeast"/>
        <w:rPr>
          <w:sz w:val="28"/>
          <w:szCs w:val="18"/>
        </w:rPr>
      </w:pPr>
      <w:r>
        <w:rPr>
          <w:sz w:val="28"/>
          <w:szCs w:val="18"/>
        </w:rPr>
        <w:t>Marketing</w:t>
      </w:r>
    </w:p>
    <w:p w:rsidR="007D5EE4" w:rsidRDefault="007D5EE4" w:rsidP="007D5EE4">
      <w:pPr>
        <w:numPr>
          <w:ilvl w:val="0"/>
          <w:numId w:val="18"/>
        </w:numPr>
        <w:shd w:val="clear" w:color="auto" w:fill="FFFFFF"/>
        <w:spacing w:before="100" w:beforeAutospacing="1" w:after="100" w:afterAutospacing="1" w:line="225" w:lineRule="atLeast"/>
        <w:rPr>
          <w:sz w:val="28"/>
          <w:szCs w:val="18"/>
        </w:rPr>
      </w:pPr>
      <w:r>
        <w:rPr>
          <w:sz w:val="28"/>
          <w:szCs w:val="18"/>
        </w:rPr>
        <w:t>Promotional Collateral</w:t>
      </w:r>
    </w:p>
    <w:p w:rsidR="00D45B64" w:rsidRPr="007D5EE4" w:rsidRDefault="00D45B64" w:rsidP="007D5EE4">
      <w:pPr>
        <w:numPr>
          <w:ilvl w:val="0"/>
          <w:numId w:val="18"/>
        </w:numPr>
        <w:shd w:val="clear" w:color="auto" w:fill="FFFFFF"/>
        <w:spacing w:before="100" w:beforeAutospacing="1" w:after="100" w:afterAutospacing="1" w:line="225" w:lineRule="atLeast"/>
        <w:rPr>
          <w:sz w:val="28"/>
          <w:szCs w:val="18"/>
        </w:rPr>
      </w:pPr>
      <w:r w:rsidRPr="007D5EE4">
        <w:rPr>
          <w:sz w:val="28"/>
          <w:szCs w:val="18"/>
        </w:rPr>
        <w:t>Tourism Development</w:t>
      </w:r>
    </w:p>
    <w:p w:rsidR="00D45B64" w:rsidRDefault="00D45B64" w:rsidP="00D45B64">
      <w:pPr>
        <w:numPr>
          <w:ilvl w:val="0"/>
          <w:numId w:val="18"/>
        </w:numPr>
        <w:shd w:val="clear" w:color="auto" w:fill="FFFFFF"/>
        <w:spacing w:before="100" w:beforeAutospacing="1" w:after="100" w:afterAutospacing="1" w:line="225" w:lineRule="atLeast"/>
        <w:rPr>
          <w:sz w:val="28"/>
          <w:szCs w:val="18"/>
        </w:rPr>
      </w:pPr>
      <w:r w:rsidRPr="00114766">
        <w:rPr>
          <w:sz w:val="28"/>
          <w:szCs w:val="18"/>
        </w:rPr>
        <w:t>Business Promotions and Events</w:t>
      </w:r>
    </w:p>
    <w:p w:rsidR="007547C3" w:rsidRDefault="007547C3" w:rsidP="00D45B64">
      <w:pPr>
        <w:numPr>
          <w:ilvl w:val="0"/>
          <w:numId w:val="18"/>
        </w:numPr>
        <w:shd w:val="clear" w:color="auto" w:fill="FFFFFF"/>
        <w:spacing w:before="100" w:beforeAutospacing="1" w:after="100" w:afterAutospacing="1" w:line="225" w:lineRule="atLeast"/>
        <w:rPr>
          <w:sz w:val="28"/>
          <w:szCs w:val="18"/>
        </w:rPr>
      </w:pPr>
      <w:r>
        <w:rPr>
          <w:sz w:val="28"/>
          <w:szCs w:val="18"/>
        </w:rPr>
        <w:t>Assistance for revitalization</w:t>
      </w:r>
    </w:p>
    <w:p w:rsidR="00D05BDC" w:rsidRDefault="00D05BDC" w:rsidP="00D45B64">
      <w:pPr>
        <w:numPr>
          <w:ilvl w:val="0"/>
          <w:numId w:val="18"/>
        </w:numPr>
        <w:shd w:val="clear" w:color="auto" w:fill="FFFFFF"/>
        <w:spacing w:before="100" w:beforeAutospacing="1" w:after="100" w:afterAutospacing="1" w:line="225" w:lineRule="atLeast"/>
        <w:rPr>
          <w:sz w:val="28"/>
          <w:szCs w:val="18"/>
        </w:rPr>
      </w:pPr>
      <w:r>
        <w:rPr>
          <w:sz w:val="28"/>
          <w:szCs w:val="18"/>
        </w:rPr>
        <w:t>Ribbon Cuttings</w:t>
      </w:r>
    </w:p>
    <w:p w:rsidR="00D05BDC" w:rsidRDefault="00D05BDC" w:rsidP="00D45B64">
      <w:pPr>
        <w:numPr>
          <w:ilvl w:val="0"/>
          <w:numId w:val="18"/>
        </w:numPr>
        <w:shd w:val="clear" w:color="auto" w:fill="FFFFFF"/>
        <w:spacing w:before="100" w:beforeAutospacing="1" w:after="100" w:afterAutospacing="1" w:line="225" w:lineRule="atLeast"/>
        <w:rPr>
          <w:sz w:val="28"/>
          <w:szCs w:val="18"/>
        </w:rPr>
      </w:pPr>
      <w:r>
        <w:rPr>
          <w:sz w:val="28"/>
          <w:szCs w:val="18"/>
        </w:rPr>
        <w:t>Information and Tours</w:t>
      </w:r>
    </w:p>
    <w:p w:rsidR="00D05BDC" w:rsidRPr="00114766" w:rsidRDefault="00D05BDC" w:rsidP="00D45B64">
      <w:pPr>
        <w:numPr>
          <w:ilvl w:val="0"/>
          <w:numId w:val="18"/>
        </w:numPr>
        <w:shd w:val="clear" w:color="auto" w:fill="FFFFFF"/>
        <w:spacing w:before="100" w:beforeAutospacing="1" w:after="100" w:afterAutospacing="1" w:line="225" w:lineRule="atLeast"/>
        <w:rPr>
          <w:sz w:val="28"/>
          <w:szCs w:val="18"/>
        </w:rPr>
      </w:pPr>
      <w:r>
        <w:rPr>
          <w:sz w:val="28"/>
          <w:szCs w:val="18"/>
        </w:rPr>
        <w:t>Destination Wedding Packages</w:t>
      </w:r>
    </w:p>
    <w:p w:rsidR="005E18A5" w:rsidRDefault="00403F9D" w:rsidP="005E18A5">
      <w:pPr>
        <w:pStyle w:val="Heading3"/>
        <w:shd w:val="clear" w:color="auto" w:fill="FFFFFF"/>
        <w:spacing w:before="300" w:after="300"/>
        <w:rPr>
          <w:sz w:val="28"/>
          <w:szCs w:val="21"/>
        </w:rPr>
      </w:pPr>
      <w:bookmarkStart w:id="0" w:name="_GoBack"/>
      <w:bookmarkEnd w:id="0"/>
      <w:r>
        <w:rPr>
          <w:sz w:val="28"/>
          <w:szCs w:val="21"/>
        </w:rPr>
        <w:lastRenderedPageBreak/>
        <w:t xml:space="preserve">Chamber of Commerce and </w:t>
      </w:r>
      <w:r w:rsidR="00BA2922">
        <w:rPr>
          <w:sz w:val="28"/>
          <w:szCs w:val="21"/>
        </w:rPr>
        <w:t>Main Street</w:t>
      </w:r>
      <w:r w:rsidR="005E18A5">
        <w:rPr>
          <w:sz w:val="28"/>
          <w:szCs w:val="21"/>
        </w:rPr>
        <w:t xml:space="preserve"> </w:t>
      </w:r>
      <w:r w:rsidR="003640F7">
        <w:rPr>
          <w:sz w:val="28"/>
          <w:szCs w:val="21"/>
        </w:rPr>
        <w:t xml:space="preserve">Elba </w:t>
      </w:r>
      <w:r w:rsidR="005E18A5">
        <w:rPr>
          <w:sz w:val="28"/>
          <w:szCs w:val="21"/>
        </w:rPr>
        <w:t>Location</w:t>
      </w:r>
    </w:p>
    <w:p w:rsidR="005E18A5" w:rsidRPr="00114766" w:rsidRDefault="00403F9D" w:rsidP="005E18A5">
      <w:pPr>
        <w:pStyle w:val="NormalWeb"/>
        <w:shd w:val="clear" w:color="auto" w:fill="FFFFFF"/>
        <w:spacing w:before="0" w:beforeAutospacing="0" w:after="300" w:afterAutospacing="0" w:line="225" w:lineRule="atLeast"/>
        <w:rPr>
          <w:rFonts w:ascii="Tw Cen MT" w:hAnsi="Tw Cen MT"/>
          <w:sz w:val="28"/>
          <w:szCs w:val="18"/>
        </w:rPr>
      </w:pPr>
      <w:r>
        <w:rPr>
          <w:rFonts w:ascii="Tw Cen MT" w:hAnsi="Tw Cen MT"/>
          <w:sz w:val="28"/>
          <w:szCs w:val="18"/>
        </w:rPr>
        <w:t>T</w:t>
      </w:r>
      <w:r w:rsidR="005E18A5" w:rsidRPr="00114766">
        <w:rPr>
          <w:rFonts w:ascii="Tw Cen MT" w:hAnsi="Tw Cen MT"/>
          <w:sz w:val="28"/>
          <w:szCs w:val="18"/>
        </w:rPr>
        <w:t xml:space="preserve">he </w:t>
      </w:r>
      <w:r w:rsidR="004E5459">
        <w:rPr>
          <w:rFonts w:ascii="Tw Cen MT" w:hAnsi="Tw Cen MT"/>
          <w:sz w:val="28"/>
          <w:szCs w:val="18"/>
        </w:rPr>
        <w:t>Chamber of Commerce</w:t>
      </w:r>
      <w:r>
        <w:rPr>
          <w:rFonts w:ascii="Tw Cen MT" w:hAnsi="Tw Cen MT"/>
          <w:sz w:val="28"/>
          <w:szCs w:val="18"/>
        </w:rPr>
        <w:t xml:space="preserve"> is in the</w:t>
      </w:r>
      <w:r w:rsidR="004E5459">
        <w:rPr>
          <w:rFonts w:ascii="Tw Cen MT" w:hAnsi="Tw Cen MT"/>
          <w:sz w:val="28"/>
          <w:szCs w:val="18"/>
        </w:rPr>
        <w:t xml:space="preserve"> h</w:t>
      </w:r>
      <w:r w:rsidR="005E18A5" w:rsidRPr="00114766">
        <w:rPr>
          <w:rFonts w:ascii="Tw Cen MT" w:hAnsi="Tw Cen MT"/>
          <w:sz w:val="28"/>
          <w:szCs w:val="18"/>
        </w:rPr>
        <w:t xml:space="preserve">istoric Stinson House built in 1903. </w:t>
      </w:r>
    </w:p>
    <w:p w:rsidR="005E18A5" w:rsidRPr="00114766" w:rsidRDefault="005E18A5" w:rsidP="005E18A5">
      <w:pPr>
        <w:pStyle w:val="NormalWeb"/>
        <w:shd w:val="clear" w:color="auto" w:fill="FFFFFF"/>
        <w:spacing w:before="0" w:beforeAutospacing="0" w:after="300" w:afterAutospacing="0" w:line="225" w:lineRule="atLeast"/>
        <w:rPr>
          <w:rFonts w:ascii="Tw Cen MT" w:hAnsi="Tw Cen MT"/>
          <w:sz w:val="28"/>
          <w:szCs w:val="18"/>
        </w:rPr>
      </w:pPr>
      <w:r w:rsidRPr="00114766">
        <w:rPr>
          <w:rStyle w:val="Strong"/>
          <w:color w:val="auto"/>
          <w:sz w:val="28"/>
          <w:szCs w:val="18"/>
        </w:rPr>
        <w:t>Address:</w:t>
      </w:r>
      <w:r w:rsidRPr="00114766">
        <w:rPr>
          <w:rStyle w:val="apple-converted-space"/>
          <w:rFonts w:ascii="Tw Cen MT" w:hAnsi="Tw Cen MT"/>
          <w:b/>
          <w:bCs/>
          <w:sz w:val="28"/>
          <w:szCs w:val="18"/>
        </w:rPr>
        <w:t> </w:t>
      </w:r>
      <w:r w:rsidRPr="00114766">
        <w:rPr>
          <w:rFonts w:ascii="Tw Cen MT" w:hAnsi="Tw Cen MT"/>
          <w:sz w:val="28"/>
          <w:szCs w:val="18"/>
        </w:rPr>
        <w:t>329 Putnam Street, Elba, Alabama 36323</w:t>
      </w:r>
    </w:p>
    <w:p w:rsidR="005E18A5" w:rsidRPr="00114766" w:rsidRDefault="005E18A5" w:rsidP="005E18A5">
      <w:pPr>
        <w:pStyle w:val="NormalWeb"/>
        <w:shd w:val="clear" w:color="auto" w:fill="FFFFFF"/>
        <w:spacing w:before="300" w:beforeAutospacing="0" w:after="300" w:afterAutospacing="0" w:line="225" w:lineRule="atLeast"/>
        <w:rPr>
          <w:rFonts w:ascii="Tw Cen MT" w:hAnsi="Tw Cen MT"/>
          <w:sz w:val="28"/>
          <w:szCs w:val="18"/>
        </w:rPr>
      </w:pPr>
      <w:r w:rsidRPr="00114766">
        <w:rPr>
          <w:rStyle w:val="Strong"/>
          <w:color w:val="auto"/>
          <w:sz w:val="28"/>
          <w:szCs w:val="18"/>
        </w:rPr>
        <w:t>Hours</w:t>
      </w:r>
      <w:r w:rsidRPr="00114766">
        <w:rPr>
          <w:rFonts w:ascii="Tw Cen MT" w:hAnsi="Tw Cen MT"/>
          <w:sz w:val="28"/>
          <w:szCs w:val="18"/>
        </w:rPr>
        <w:t>: Monday through Friday, 8 a.m. to 5 p.m.</w:t>
      </w:r>
    </w:p>
    <w:p w:rsidR="00BA2922" w:rsidRPr="004E5459" w:rsidRDefault="005E18A5" w:rsidP="004E5459">
      <w:pPr>
        <w:pStyle w:val="NormalWeb"/>
        <w:shd w:val="clear" w:color="auto" w:fill="FFFFFF"/>
        <w:spacing w:before="300" w:beforeAutospacing="0" w:after="300" w:afterAutospacing="0" w:line="225" w:lineRule="atLeast"/>
        <w:rPr>
          <w:rFonts w:ascii="Tw Cen MT" w:hAnsi="Tw Cen MT"/>
          <w:sz w:val="28"/>
          <w:szCs w:val="18"/>
        </w:rPr>
      </w:pPr>
      <w:r w:rsidRPr="00114766">
        <w:rPr>
          <w:rStyle w:val="Strong"/>
          <w:color w:val="auto"/>
          <w:sz w:val="28"/>
          <w:szCs w:val="18"/>
        </w:rPr>
        <w:t>Phone</w:t>
      </w:r>
      <w:r w:rsidRPr="00114766">
        <w:rPr>
          <w:rFonts w:ascii="Tw Cen MT" w:hAnsi="Tw Cen MT"/>
          <w:sz w:val="28"/>
          <w:szCs w:val="18"/>
        </w:rPr>
        <w:t xml:space="preserve">: (334) 897-3125 </w:t>
      </w:r>
      <w:r w:rsidRPr="00114766">
        <w:rPr>
          <w:rFonts w:ascii="Tw Cen MT" w:hAnsi="Tw Cen MT"/>
          <w:b/>
          <w:bCs/>
          <w:sz w:val="28"/>
          <w:szCs w:val="18"/>
        </w:rPr>
        <w:t>Cell</w:t>
      </w:r>
      <w:r w:rsidR="004E5459">
        <w:rPr>
          <w:rFonts w:ascii="Tw Cen MT" w:hAnsi="Tw Cen MT"/>
          <w:sz w:val="28"/>
          <w:szCs w:val="18"/>
        </w:rPr>
        <w:t>: (334) 790-908</w:t>
      </w:r>
    </w:p>
    <w:p w:rsidR="005E18A5" w:rsidRDefault="005E18A5" w:rsidP="005E18A5">
      <w:pPr>
        <w:pStyle w:val="Heading3"/>
        <w:shd w:val="clear" w:color="auto" w:fill="FFFFFF"/>
        <w:spacing w:before="300" w:after="300"/>
        <w:rPr>
          <w:sz w:val="28"/>
          <w:szCs w:val="21"/>
        </w:rPr>
      </w:pPr>
      <w:r>
        <w:rPr>
          <w:sz w:val="28"/>
          <w:szCs w:val="21"/>
        </w:rPr>
        <w:t>Organization</w:t>
      </w:r>
    </w:p>
    <w:p w:rsidR="005E18A5" w:rsidRPr="00114766" w:rsidRDefault="00403F9D" w:rsidP="005E18A5">
      <w:pPr>
        <w:pStyle w:val="NormalWeb"/>
        <w:shd w:val="clear" w:color="auto" w:fill="FFFFFF"/>
        <w:spacing w:before="0" w:beforeAutospacing="0" w:after="300" w:afterAutospacing="0" w:line="225" w:lineRule="atLeast"/>
        <w:rPr>
          <w:rFonts w:ascii="Tw Cen MT" w:hAnsi="Tw Cen MT"/>
          <w:sz w:val="28"/>
          <w:szCs w:val="18"/>
        </w:rPr>
      </w:pPr>
      <w:r>
        <w:rPr>
          <w:rFonts w:ascii="Tw Cen MT" w:hAnsi="Tw Cen MT"/>
          <w:sz w:val="28"/>
          <w:szCs w:val="18"/>
        </w:rPr>
        <w:t xml:space="preserve">The Elba Chamber of Commerce and </w:t>
      </w:r>
      <w:r w:rsidR="00BA2922">
        <w:rPr>
          <w:rFonts w:ascii="Tw Cen MT" w:hAnsi="Tw Cen MT"/>
          <w:sz w:val="28"/>
          <w:szCs w:val="18"/>
        </w:rPr>
        <w:t>Main Street</w:t>
      </w:r>
      <w:r w:rsidR="005E18A5" w:rsidRPr="00114766">
        <w:rPr>
          <w:rFonts w:ascii="Tw Cen MT" w:hAnsi="Tw Cen MT"/>
          <w:sz w:val="28"/>
          <w:szCs w:val="18"/>
        </w:rPr>
        <w:t xml:space="preserve"> is operated by a paid</w:t>
      </w:r>
      <w:r w:rsidR="005E18A5" w:rsidRPr="00114766">
        <w:rPr>
          <w:rStyle w:val="apple-converted-space"/>
          <w:rFonts w:ascii="Tw Cen MT" w:hAnsi="Tw Cen MT"/>
          <w:sz w:val="28"/>
          <w:szCs w:val="18"/>
        </w:rPr>
        <w:t> </w:t>
      </w:r>
      <w:r w:rsidR="005E18A5" w:rsidRPr="00114766">
        <w:rPr>
          <w:rFonts w:ascii="Tw Cen MT" w:hAnsi="Tw Cen MT"/>
          <w:sz w:val="28"/>
          <w:szCs w:val="18"/>
        </w:rPr>
        <w:t>staff and</w:t>
      </w:r>
      <w:r w:rsidR="00922D0F" w:rsidRPr="00114766">
        <w:rPr>
          <w:rFonts w:ascii="Tw Cen MT" w:hAnsi="Tw Cen MT"/>
          <w:sz w:val="28"/>
          <w:szCs w:val="18"/>
        </w:rPr>
        <w:t xml:space="preserve"> is</w:t>
      </w:r>
      <w:r w:rsidR="004E5459">
        <w:rPr>
          <w:rFonts w:ascii="Tw Cen MT" w:hAnsi="Tw Cen MT"/>
          <w:sz w:val="28"/>
          <w:szCs w:val="18"/>
        </w:rPr>
        <w:t xml:space="preserve"> </w:t>
      </w:r>
      <w:r>
        <w:rPr>
          <w:rFonts w:ascii="Tw Cen MT" w:hAnsi="Tw Cen MT"/>
          <w:sz w:val="28"/>
          <w:szCs w:val="18"/>
        </w:rPr>
        <w:t xml:space="preserve">assisted by </w:t>
      </w:r>
      <w:r w:rsidR="008A4EB6">
        <w:rPr>
          <w:rFonts w:ascii="Tw Cen MT" w:hAnsi="Tw Cen MT"/>
          <w:sz w:val="28"/>
          <w:szCs w:val="18"/>
        </w:rPr>
        <w:t xml:space="preserve">the </w:t>
      </w:r>
      <w:r w:rsidR="00922D0F" w:rsidRPr="00114766">
        <w:rPr>
          <w:rFonts w:ascii="Tw Cen MT" w:hAnsi="Tw Cen MT"/>
          <w:sz w:val="28"/>
          <w:szCs w:val="18"/>
        </w:rPr>
        <w:t xml:space="preserve">city, the </w:t>
      </w:r>
      <w:r w:rsidR="005E18A5" w:rsidRPr="00114766">
        <w:rPr>
          <w:rFonts w:ascii="Tw Cen MT" w:hAnsi="Tw Cen MT"/>
          <w:sz w:val="28"/>
          <w:szCs w:val="18"/>
        </w:rPr>
        <w:t>bo</w:t>
      </w:r>
      <w:r w:rsidR="004E5459">
        <w:rPr>
          <w:rFonts w:ascii="Tw Cen MT" w:hAnsi="Tw Cen MT"/>
          <w:sz w:val="28"/>
          <w:szCs w:val="18"/>
        </w:rPr>
        <w:t>ard, the committees</w:t>
      </w:r>
      <w:r w:rsidR="005E18A5" w:rsidRPr="00114766">
        <w:rPr>
          <w:rFonts w:ascii="Tw Cen MT" w:hAnsi="Tw Cen MT"/>
          <w:sz w:val="28"/>
          <w:szCs w:val="18"/>
        </w:rPr>
        <w:t xml:space="preserve"> and citizens. The executive director reports directly to </w:t>
      </w:r>
      <w:r w:rsidR="007C224B">
        <w:rPr>
          <w:rFonts w:ascii="Tw Cen MT" w:hAnsi="Tw Cen MT"/>
          <w:sz w:val="28"/>
          <w:szCs w:val="18"/>
        </w:rPr>
        <w:t>t</w:t>
      </w:r>
      <w:r w:rsidR="005E18A5" w:rsidRPr="00114766">
        <w:rPr>
          <w:rFonts w:ascii="Tw Cen MT" w:hAnsi="Tw Cen MT"/>
          <w:sz w:val="28"/>
          <w:szCs w:val="18"/>
        </w:rPr>
        <w:t>he</w:t>
      </w:r>
      <w:r w:rsidR="008A4EB6">
        <w:rPr>
          <w:rFonts w:ascii="Tw Cen MT" w:hAnsi="Tw Cen MT"/>
          <w:sz w:val="28"/>
          <w:szCs w:val="18"/>
        </w:rPr>
        <w:t xml:space="preserve"> Elba</w:t>
      </w:r>
      <w:r w:rsidR="004E5459">
        <w:rPr>
          <w:rStyle w:val="apple-converted-space"/>
          <w:rFonts w:ascii="Tw Cen MT" w:hAnsi="Tw Cen MT"/>
          <w:sz w:val="28"/>
          <w:szCs w:val="18"/>
        </w:rPr>
        <w:t> </w:t>
      </w:r>
      <w:r w:rsidR="00BA2922">
        <w:rPr>
          <w:rStyle w:val="apple-converted-space"/>
          <w:rFonts w:ascii="Tw Cen MT" w:hAnsi="Tw Cen MT"/>
          <w:sz w:val="28"/>
          <w:szCs w:val="18"/>
        </w:rPr>
        <w:t>Main Street</w:t>
      </w:r>
      <w:r w:rsidR="005E18A5" w:rsidRPr="00114766">
        <w:rPr>
          <w:rStyle w:val="apple-converted-space"/>
          <w:rFonts w:ascii="Tw Cen MT" w:hAnsi="Tw Cen MT"/>
          <w:sz w:val="28"/>
          <w:szCs w:val="18"/>
        </w:rPr>
        <w:t xml:space="preserve"> </w:t>
      </w:r>
      <w:r w:rsidR="005E18A5" w:rsidRPr="00114766">
        <w:rPr>
          <w:rFonts w:ascii="Tw Cen MT" w:hAnsi="Tw Cen MT"/>
          <w:sz w:val="28"/>
          <w:szCs w:val="18"/>
        </w:rPr>
        <w:t>Board of Directors and is responsible for managing the overall administration, programs</w:t>
      </w:r>
      <w:r w:rsidR="00922D0F" w:rsidRPr="00114766">
        <w:rPr>
          <w:rFonts w:ascii="Tw Cen MT" w:hAnsi="Tw Cen MT"/>
          <w:sz w:val="28"/>
          <w:szCs w:val="18"/>
        </w:rPr>
        <w:t>,</w:t>
      </w:r>
      <w:r w:rsidR="005E18A5" w:rsidRPr="00114766">
        <w:rPr>
          <w:rFonts w:ascii="Tw Cen MT" w:hAnsi="Tw Cen MT"/>
          <w:sz w:val="28"/>
          <w:szCs w:val="18"/>
        </w:rPr>
        <w:t xml:space="preserve"> and resources.</w:t>
      </w:r>
    </w:p>
    <w:p w:rsidR="004A29FD" w:rsidRPr="003B055F" w:rsidRDefault="004E5459" w:rsidP="00BA2922">
      <w:pPr>
        <w:pStyle w:val="Heading3"/>
        <w:shd w:val="clear" w:color="auto" w:fill="FFFFFF"/>
        <w:spacing w:before="300" w:after="300"/>
        <w:rPr>
          <w:sz w:val="28"/>
          <w:szCs w:val="18"/>
        </w:rPr>
      </w:pPr>
      <w:r>
        <w:rPr>
          <w:sz w:val="28"/>
          <w:szCs w:val="21"/>
        </w:rPr>
        <w:t xml:space="preserve">The </w:t>
      </w:r>
      <w:r w:rsidR="00BA2922">
        <w:rPr>
          <w:sz w:val="28"/>
          <w:szCs w:val="21"/>
        </w:rPr>
        <w:t>Main Street</w:t>
      </w:r>
      <w:r w:rsidR="004A29FD">
        <w:rPr>
          <w:sz w:val="28"/>
          <w:szCs w:val="21"/>
        </w:rPr>
        <w:t xml:space="preserve"> Board</w:t>
      </w:r>
      <w:r>
        <w:rPr>
          <w:sz w:val="28"/>
          <w:szCs w:val="18"/>
        </w:rPr>
        <w:t xml:space="preserve"> is comprised of community leaders with a passion for service.</w:t>
      </w:r>
      <w:r w:rsidR="00BA2922">
        <w:rPr>
          <w:sz w:val="28"/>
          <w:szCs w:val="18"/>
        </w:rPr>
        <w:t xml:space="preserve"> </w:t>
      </w:r>
      <w:r w:rsidR="004A29FD" w:rsidRPr="003B055F">
        <w:rPr>
          <w:sz w:val="28"/>
          <w:szCs w:val="18"/>
        </w:rPr>
        <w:t xml:space="preserve">Board members serve multi-year terms. </w:t>
      </w:r>
    </w:p>
    <w:p w:rsidR="004A29FD" w:rsidRPr="003B055F" w:rsidRDefault="004A29FD" w:rsidP="004A29FD">
      <w:pPr>
        <w:pStyle w:val="NormalWeb"/>
        <w:shd w:val="clear" w:color="auto" w:fill="FFFFFF"/>
        <w:spacing w:before="0" w:beforeAutospacing="0" w:after="300" w:afterAutospacing="0" w:line="225" w:lineRule="atLeast"/>
        <w:ind w:firstLine="720"/>
        <w:rPr>
          <w:rFonts w:ascii="Tw Cen MT" w:hAnsi="Tw Cen MT"/>
          <w:sz w:val="28"/>
          <w:szCs w:val="18"/>
        </w:rPr>
      </w:pPr>
      <w:r w:rsidRPr="003B055F">
        <w:rPr>
          <w:rFonts w:ascii="Tw Cen MT" w:hAnsi="Tw Cen MT"/>
          <w:sz w:val="28"/>
          <w:szCs w:val="18"/>
        </w:rPr>
        <w:t>Chai</w:t>
      </w:r>
      <w:r w:rsidR="004A7D73">
        <w:rPr>
          <w:rFonts w:ascii="Tw Cen MT" w:hAnsi="Tw Cen MT"/>
          <w:sz w:val="28"/>
          <w:szCs w:val="18"/>
        </w:rPr>
        <w:t xml:space="preserve">rman of the Board – </w:t>
      </w:r>
      <w:r w:rsidR="008A4EB6">
        <w:rPr>
          <w:rFonts w:ascii="Tw Cen MT" w:hAnsi="Tw Cen MT"/>
          <w:sz w:val="28"/>
          <w:szCs w:val="18"/>
        </w:rPr>
        <w:t>Justin Maddox</w:t>
      </w:r>
    </w:p>
    <w:p w:rsidR="004A29FD" w:rsidRPr="003B055F" w:rsidRDefault="004A7D73" w:rsidP="004A29FD">
      <w:pPr>
        <w:pStyle w:val="NormalWeb"/>
        <w:shd w:val="clear" w:color="auto" w:fill="FFFFFF"/>
        <w:spacing w:before="0" w:beforeAutospacing="0" w:after="300" w:afterAutospacing="0" w:line="225" w:lineRule="atLeast"/>
        <w:ind w:firstLine="720"/>
        <w:rPr>
          <w:rFonts w:ascii="Tw Cen MT" w:hAnsi="Tw Cen MT"/>
          <w:sz w:val="28"/>
          <w:szCs w:val="18"/>
        </w:rPr>
      </w:pPr>
      <w:r>
        <w:rPr>
          <w:rFonts w:ascii="Tw Cen MT" w:hAnsi="Tw Cen MT"/>
          <w:sz w:val="28"/>
          <w:szCs w:val="18"/>
        </w:rPr>
        <w:t xml:space="preserve">Vice Chairman – </w:t>
      </w:r>
      <w:r w:rsidR="008A4EB6">
        <w:rPr>
          <w:rFonts w:ascii="Tw Cen MT" w:hAnsi="Tw Cen MT"/>
          <w:sz w:val="28"/>
          <w:szCs w:val="18"/>
        </w:rPr>
        <w:t>Neil Grantham</w:t>
      </w:r>
    </w:p>
    <w:p w:rsidR="004A29FD" w:rsidRPr="003B055F" w:rsidRDefault="004A29FD" w:rsidP="004A29FD">
      <w:pPr>
        <w:pStyle w:val="NormalWeb"/>
        <w:shd w:val="clear" w:color="auto" w:fill="FFFFFF"/>
        <w:spacing w:before="0" w:beforeAutospacing="0" w:after="300" w:afterAutospacing="0" w:line="225" w:lineRule="atLeast"/>
        <w:ind w:firstLine="720"/>
        <w:rPr>
          <w:rFonts w:ascii="Tw Cen MT" w:hAnsi="Tw Cen MT"/>
          <w:sz w:val="28"/>
          <w:szCs w:val="18"/>
        </w:rPr>
      </w:pPr>
      <w:r w:rsidRPr="003B055F">
        <w:rPr>
          <w:rFonts w:ascii="Tw Cen MT" w:hAnsi="Tw Cen MT"/>
          <w:sz w:val="28"/>
          <w:szCs w:val="18"/>
        </w:rPr>
        <w:t>2</w:t>
      </w:r>
      <w:r w:rsidRPr="003B055F">
        <w:rPr>
          <w:rFonts w:ascii="Tw Cen MT" w:hAnsi="Tw Cen MT"/>
          <w:sz w:val="28"/>
          <w:szCs w:val="18"/>
          <w:vertAlign w:val="superscript"/>
        </w:rPr>
        <w:t>nd</w:t>
      </w:r>
      <w:r w:rsidR="004A7D73">
        <w:rPr>
          <w:rFonts w:ascii="Tw Cen MT" w:hAnsi="Tw Cen MT"/>
          <w:sz w:val="28"/>
          <w:szCs w:val="18"/>
        </w:rPr>
        <w:t xml:space="preserve"> Vice Chairman – </w:t>
      </w:r>
      <w:r w:rsidR="008A4EB6">
        <w:rPr>
          <w:rFonts w:ascii="Tw Cen MT" w:hAnsi="Tw Cen MT"/>
          <w:sz w:val="28"/>
          <w:szCs w:val="18"/>
        </w:rPr>
        <w:t>Carrie Whitworth</w:t>
      </w:r>
    </w:p>
    <w:p w:rsidR="004A29FD" w:rsidRPr="003B055F" w:rsidRDefault="004A7D73" w:rsidP="004A29FD">
      <w:pPr>
        <w:pStyle w:val="NormalWeb"/>
        <w:shd w:val="clear" w:color="auto" w:fill="FFFFFF"/>
        <w:spacing w:before="0" w:beforeAutospacing="0" w:after="300" w:afterAutospacing="0" w:line="225" w:lineRule="atLeast"/>
        <w:ind w:firstLine="720"/>
        <w:rPr>
          <w:rFonts w:ascii="Tw Cen MT" w:hAnsi="Tw Cen MT"/>
          <w:sz w:val="28"/>
          <w:szCs w:val="18"/>
        </w:rPr>
      </w:pPr>
      <w:r>
        <w:rPr>
          <w:rFonts w:ascii="Tw Cen MT" w:hAnsi="Tw Cen MT"/>
          <w:sz w:val="28"/>
          <w:szCs w:val="18"/>
        </w:rPr>
        <w:t>Secretary – Denise Sauls</w:t>
      </w:r>
    </w:p>
    <w:p w:rsidR="004A29FD" w:rsidRPr="003B055F" w:rsidRDefault="004A29FD" w:rsidP="004A29FD">
      <w:pPr>
        <w:pStyle w:val="NormalWeb"/>
        <w:shd w:val="clear" w:color="auto" w:fill="FFFFFF"/>
        <w:spacing w:before="0" w:beforeAutospacing="0" w:after="300" w:afterAutospacing="0" w:line="225" w:lineRule="atLeast"/>
        <w:ind w:firstLine="720"/>
        <w:rPr>
          <w:rFonts w:ascii="Tw Cen MT" w:hAnsi="Tw Cen MT"/>
          <w:sz w:val="28"/>
          <w:szCs w:val="18"/>
        </w:rPr>
      </w:pPr>
      <w:r w:rsidRPr="003B055F">
        <w:rPr>
          <w:rFonts w:ascii="Tw Cen MT" w:hAnsi="Tw Cen MT"/>
          <w:sz w:val="28"/>
          <w:szCs w:val="18"/>
        </w:rPr>
        <w:t xml:space="preserve">Treasurer </w:t>
      </w:r>
      <w:r w:rsidR="004A7D73">
        <w:rPr>
          <w:rFonts w:ascii="Tw Cen MT" w:hAnsi="Tw Cen MT"/>
          <w:sz w:val="28"/>
          <w:szCs w:val="18"/>
        </w:rPr>
        <w:t>– Rene Lambert</w:t>
      </w:r>
    </w:p>
    <w:p w:rsidR="004A29FD" w:rsidRPr="003B055F" w:rsidRDefault="008A4EB6" w:rsidP="008A4EB6">
      <w:pPr>
        <w:pStyle w:val="NormalWeb"/>
        <w:shd w:val="clear" w:color="auto" w:fill="FFFFFF"/>
        <w:spacing w:before="0" w:beforeAutospacing="0" w:after="300" w:afterAutospacing="0" w:line="225" w:lineRule="atLeast"/>
        <w:ind w:firstLine="720"/>
        <w:rPr>
          <w:rFonts w:ascii="Tw Cen MT" w:hAnsi="Tw Cen MT"/>
          <w:sz w:val="28"/>
          <w:szCs w:val="18"/>
        </w:rPr>
      </w:pPr>
      <w:r>
        <w:rPr>
          <w:rFonts w:ascii="Tw Cen MT" w:hAnsi="Tw Cen MT"/>
          <w:sz w:val="28"/>
          <w:szCs w:val="18"/>
        </w:rPr>
        <w:t>Past Chairman – Gappa Wise</w:t>
      </w:r>
    </w:p>
    <w:p w:rsidR="004A29FD" w:rsidRPr="003B055F" w:rsidRDefault="004A29FD" w:rsidP="004A29FD">
      <w:pPr>
        <w:pStyle w:val="NormalWeb"/>
        <w:shd w:val="clear" w:color="auto" w:fill="FFFFFF"/>
        <w:spacing w:before="0" w:beforeAutospacing="0" w:after="300" w:afterAutospacing="0" w:line="225" w:lineRule="atLeast"/>
        <w:ind w:firstLine="720"/>
        <w:rPr>
          <w:rFonts w:ascii="Tw Cen MT" w:hAnsi="Tw Cen MT"/>
          <w:sz w:val="28"/>
          <w:szCs w:val="18"/>
        </w:rPr>
      </w:pPr>
      <w:r w:rsidRPr="003B055F">
        <w:rPr>
          <w:rFonts w:ascii="Tw Cen MT" w:hAnsi="Tw Cen MT"/>
          <w:sz w:val="28"/>
          <w:szCs w:val="18"/>
        </w:rPr>
        <w:t>Rhett McCollough</w:t>
      </w:r>
    </w:p>
    <w:p w:rsidR="004A29FD" w:rsidRPr="003B055F" w:rsidRDefault="00BA2922" w:rsidP="004A29FD">
      <w:pPr>
        <w:pStyle w:val="NormalWeb"/>
        <w:shd w:val="clear" w:color="auto" w:fill="FFFFFF"/>
        <w:spacing w:before="0" w:beforeAutospacing="0" w:after="300" w:afterAutospacing="0" w:line="225" w:lineRule="atLeast"/>
        <w:ind w:firstLine="720"/>
        <w:rPr>
          <w:rFonts w:ascii="Tw Cen MT" w:hAnsi="Tw Cen MT"/>
          <w:sz w:val="28"/>
          <w:szCs w:val="18"/>
        </w:rPr>
      </w:pPr>
      <w:r>
        <w:rPr>
          <w:rFonts w:ascii="Tw Cen MT" w:hAnsi="Tw Cen MT"/>
          <w:sz w:val="28"/>
          <w:szCs w:val="18"/>
        </w:rPr>
        <w:t>Kenya Martin</w:t>
      </w:r>
    </w:p>
    <w:p w:rsidR="004A29FD" w:rsidRPr="003B055F" w:rsidRDefault="004A29FD" w:rsidP="004A29FD">
      <w:pPr>
        <w:pStyle w:val="NormalWeb"/>
        <w:shd w:val="clear" w:color="auto" w:fill="FFFFFF"/>
        <w:spacing w:before="0" w:beforeAutospacing="0" w:after="300" w:afterAutospacing="0" w:line="225" w:lineRule="atLeast"/>
        <w:ind w:firstLine="720"/>
        <w:rPr>
          <w:rFonts w:ascii="Tw Cen MT" w:hAnsi="Tw Cen MT"/>
          <w:sz w:val="28"/>
          <w:szCs w:val="18"/>
        </w:rPr>
      </w:pPr>
      <w:r w:rsidRPr="003B055F">
        <w:rPr>
          <w:rFonts w:ascii="Tw Cen MT" w:hAnsi="Tw Cen MT"/>
          <w:sz w:val="28"/>
          <w:szCs w:val="18"/>
        </w:rPr>
        <w:t>Lynn Kelley</w:t>
      </w:r>
    </w:p>
    <w:p w:rsidR="004A29FD" w:rsidRPr="003B055F" w:rsidRDefault="00BA2922" w:rsidP="004A29FD">
      <w:pPr>
        <w:pStyle w:val="NormalWeb"/>
        <w:shd w:val="clear" w:color="auto" w:fill="FFFFFF"/>
        <w:spacing w:before="0" w:beforeAutospacing="0" w:after="300" w:afterAutospacing="0" w:line="225" w:lineRule="atLeast"/>
        <w:ind w:firstLine="720"/>
        <w:rPr>
          <w:rFonts w:ascii="Tw Cen MT" w:hAnsi="Tw Cen MT"/>
          <w:sz w:val="28"/>
          <w:szCs w:val="18"/>
        </w:rPr>
      </w:pPr>
      <w:r>
        <w:rPr>
          <w:rFonts w:ascii="Tw Cen MT" w:hAnsi="Tw Cen MT"/>
          <w:sz w:val="28"/>
          <w:szCs w:val="18"/>
        </w:rPr>
        <w:t>Jerry Dubose</w:t>
      </w:r>
    </w:p>
    <w:p w:rsidR="004A29FD" w:rsidRDefault="00BA2922" w:rsidP="004A29FD">
      <w:pPr>
        <w:pStyle w:val="NormalWeb"/>
        <w:shd w:val="clear" w:color="auto" w:fill="FFFFFF"/>
        <w:spacing w:before="0" w:beforeAutospacing="0" w:after="300" w:afterAutospacing="0" w:line="225" w:lineRule="atLeast"/>
        <w:ind w:firstLine="720"/>
        <w:rPr>
          <w:rFonts w:ascii="Tw Cen MT" w:hAnsi="Tw Cen MT"/>
          <w:sz w:val="28"/>
          <w:szCs w:val="18"/>
        </w:rPr>
      </w:pPr>
      <w:r>
        <w:rPr>
          <w:rFonts w:ascii="Tw Cen MT" w:hAnsi="Tw Cen MT"/>
          <w:sz w:val="28"/>
          <w:szCs w:val="18"/>
        </w:rPr>
        <w:lastRenderedPageBreak/>
        <w:t>Bradley Bane</w:t>
      </w:r>
    </w:p>
    <w:p w:rsidR="00BA2922" w:rsidRDefault="008A4EB6" w:rsidP="008A4EB6">
      <w:pPr>
        <w:pStyle w:val="NormalWeb"/>
        <w:shd w:val="clear" w:color="auto" w:fill="FFFFFF"/>
        <w:spacing w:before="0" w:beforeAutospacing="0" w:after="300" w:afterAutospacing="0" w:line="225" w:lineRule="atLeast"/>
        <w:ind w:firstLine="720"/>
        <w:rPr>
          <w:rFonts w:ascii="Tw Cen MT" w:hAnsi="Tw Cen MT"/>
          <w:sz w:val="28"/>
          <w:szCs w:val="18"/>
        </w:rPr>
      </w:pPr>
      <w:r>
        <w:rPr>
          <w:rFonts w:ascii="Tw Cen MT" w:hAnsi="Tw Cen MT"/>
          <w:sz w:val="28"/>
          <w:szCs w:val="18"/>
        </w:rPr>
        <w:t>Tom Maddox</w:t>
      </w:r>
    </w:p>
    <w:p w:rsidR="004A29FD" w:rsidRDefault="008A4EB6" w:rsidP="004A29FD">
      <w:pPr>
        <w:pStyle w:val="NormalWeb"/>
        <w:shd w:val="clear" w:color="auto" w:fill="FFFFFF"/>
        <w:spacing w:before="0" w:beforeAutospacing="0" w:after="300" w:afterAutospacing="0" w:line="225" w:lineRule="atLeast"/>
        <w:ind w:firstLine="720"/>
        <w:rPr>
          <w:rFonts w:ascii="Tw Cen MT" w:hAnsi="Tw Cen MT"/>
          <w:sz w:val="28"/>
          <w:szCs w:val="18"/>
        </w:rPr>
      </w:pPr>
      <w:r>
        <w:rPr>
          <w:rFonts w:ascii="Tw Cen MT" w:hAnsi="Tw Cen MT"/>
          <w:sz w:val="28"/>
          <w:szCs w:val="18"/>
        </w:rPr>
        <w:t xml:space="preserve">Michael </w:t>
      </w:r>
      <w:r w:rsidR="004A29FD" w:rsidRPr="003B055F">
        <w:rPr>
          <w:rFonts w:ascii="Tw Cen MT" w:hAnsi="Tw Cen MT"/>
          <w:sz w:val="28"/>
          <w:szCs w:val="18"/>
        </w:rPr>
        <w:t>Mosley</w:t>
      </w:r>
    </w:p>
    <w:p w:rsidR="00BA2922" w:rsidRDefault="008A4EB6" w:rsidP="004A29FD">
      <w:pPr>
        <w:pStyle w:val="NormalWeb"/>
        <w:shd w:val="clear" w:color="auto" w:fill="FFFFFF"/>
        <w:spacing w:before="0" w:beforeAutospacing="0" w:after="300" w:afterAutospacing="0" w:line="225" w:lineRule="atLeast"/>
        <w:ind w:firstLine="720"/>
        <w:rPr>
          <w:rFonts w:ascii="Tw Cen MT" w:hAnsi="Tw Cen MT"/>
          <w:sz w:val="28"/>
          <w:szCs w:val="18"/>
        </w:rPr>
      </w:pPr>
      <w:r>
        <w:rPr>
          <w:rFonts w:ascii="Tw Cen MT" w:hAnsi="Tw Cen MT"/>
          <w:sz w:val="28"/>
          <w:szCs w:val="18"/>
        </w:rPr>
        <w:t>Josh Wilson</w:t>
      </w:r>
    </w:p>
    <w:p w:rsidR="008A4EB6" w:rsidRDefault="008A4EB6" w:rsidP="004A29FD">
      <w:pPr>
        <w:pStyle w:val="NormalWeb"/>
        <w:shd w:val="clear" w:color="auto" w:fill="FFFFFF"/>
        <w:spacing w:before="0" w:beforeAutospacing="0" w:after="300" w:afterAutospacing="0" w:line="225" w:lineRule="atLeast"/>
        <w:ind w:firstLine="720"/>
        <w:rPr>
          <w:rFonts w:ascii="Tw Cen MT" w:hAnsi="Tw Cen MT"/>
          <w:sz w:val="28"/>
          <w:szCs w:val="18"/>
        </w:rPr>
      </w:pPr>
      <w:r>
        <w:rPr>
          <w:rFonts w:ascii="Tw Cen MT" w:hAnsi="Tw Cen MT"/>
          <w:sz w:val="28"/>
          <w:szCs w:val="18"/>
        </w:rPr>
        <w:t>Linda Hodge</w:t>
      </w:r>
    </w:p>
    <w:p w:rsidR="008A4EB6" w:rsidRDefault="008A4EB6" w:rsidP="004A29FD">
      <w:pPr>
        <w:pStyle w:val="NormalWeb"/>
        <w:shd w:val="clear" w:color="auto" w:fill="FFFFFF"/>
        <w:spacing w:before="0" w:beforeAutospacing="0" w:after="300" w:afterAutospacing="0" w:line="225" w:lineRule="atLeast"/>
        <w:ind w:firstLine="720"/>
        <w:rPr>
          <w:rFonts w:ascii="Tw Cen MT" w:hAnsi="Tw Cen MT"/>
          <w:sz w:val="28"/>
          <w:szCs w:val="18"/>
        </w:rPr>
      </w:pPr>
      <w:r>
        <w:rPr>
          <w:rFonts w:ascii="Tw Cen MT" w:hAnsi="Tw Cen MT"/>
          <w:sz w:val="28"/>
          <w:szCs w:val="18"/>
        </w:rPr>
        <w:t>Joey Daniels</w:t>
      </w:r>
    </w:p>
    <w:p w:rsidR="004A29FD" w:rsidRDefault="004A29FD" w:rsidP="004A29FD">
      <w:pPr>
        <w:pStyle w:val="Heading3"/>
        <w:shd w:val="clear" w:color="auto" w:fill="FFFFFF"/>
        <w:spacing w:before="300" w:after="300"/>
        <w:rPr>
          <w:sz w:val="28"/>
          <w:szCs w:val="21"/>
        </w:rPr>
      </w:pPr>
      <w:r>
        <w:rPr>
          <w:sz w:val="28"/>
          <w:szCs w:val="21"/>
        </w:rPr>
        <w:t>Board Duties</w:t>
      </w:r>
    </w:p>
    <w:p w:rsidR="004A29FD" w:rsidRPr="003B055F" w:rsidRDefault="004A29FD" w:rsidP="004A29FD">
      <w:pPr>
        <w:pStyle w:val="NormalWeb"/>
        <w:shd w:val="clear" w:color="auto" w:fill="FFFFFF"/>
        <w:spacing w:before="0" w:beforeAutospacing="0" w:after="300" w:afterAutospacing="0" w:line="225" w:lineRule="atLeast"/>
        <w:rPr>
          <w:rFonts w:ascii="Tw Cen MT" w:hAnsi="Tw Cen MT"/>
          <w:sz w:val="28"/>
          <w:szCs w:val="18"/>
        </w:rPr>
      </w:pPr>
      <w:r w:rsidRPr="003B055F">
        <w:rPr>
          <w:rFonts w:ascii="Tw Cen MT" w:hAnsi="Tw Cen MT"/>
          <w:sz w:val="28"/>
          <w:szCs w:val="18"/>
        </w:rPr>
        <w:t>Board members determine future vision, establish governing policies, adopt advocacy positions, provide commun</w:t>
      </w:r>
      <w:r w:rsidR="00444BC9">
        <w:rPr>
          <w:rFonts w:ascii="Tw Cen MT" w:hAnsi="Tw Cen MT"/>
          <w:sz w:val="28"/>
          <w:szCs w:val="18"/>
        </w:rPr>
        <w:t>ity leadership, assist in</w:t>
      </w:r>
      <w:r w:rsidRPr="003B055F">
        <w:rPr>
          <w:rFonts w:ascii="Tw Cen MT" w:hAnsi="Tw Cen MT"/>
          <w:sz w:val="28"/>
          <w:szCs w:val="18"/>
        </w:rPr>
        <w:t xml:space="preserve"> engagement, participate in events and monitor </w:t>
      </w:r>
      <w:r w:rsidR="008A4EB6">
        <w:rPr>
          <w:rFonts w:ascii="Tw Cen MT" w:hAnsi="Tw Cen MT"/>
          <w:sz w:val="28"/>
          <w:szCs w:val="18"/>
        </w:rPr>
        <w:t xml:space="preserve">the </w:t>
      </w:r>
      <w:r w:rsidRPr="003B055F">
        <w:rPr>
          <w:rFonts w:ascii="Tw Cen MT" w:hAnsi="Tw Cen MT"/>
          <w:sz w:val="28"/>
          <w:szCs w:val="18"/>
        </w:rPr>
        <w:t>operations.</w:t>
      </w:r>
    </w:p>
    <w:p w:rsidR="004A29FD" w:rsidRDefault="004A29FD" w:rsidP="004A29FD">
      <w:pPr>
        <w:pStyle w:val="Heading3"/>
        <w:shd w:val="clear" w:color="auto" w:fill="FFFFFF"/>
        <w:spacing w:before="300" w:after="300"/>
        <w:rPr>
          <w:sz w:val="28"/>
          <w:szCs w:val="21"/>
        </w:rPr>
      </w:pPr>
      <w:r>
        <w:rPr>
          <w:sz w:val="28"/>
          <w:szCs w:val="21"/>
        </w:rPr>
        <w:t xml:space="preserve">Staff </w:t>
      </w:r>
    </w:p>
    <w:p w:rsidR="004A29FD" w:rsidRPr="00114766" w:rsidRDefault="004A29FD" w:rsidP="004A29FD">
      <w:pPr>
        <w:pStyle w:val="NormalWeb"/>
        <w:shd w:val="clear" w:color="auto" w:fill="FFFFFF"/>
        <w:spacing w:before="0" w:beforeAutospacing="0" w:after="300" w:afterAutospacing="0" w:line="225" w:lineRule="atLeast"/>
        <w:rPr>
          <w:rFonts w:ascii="Tw Cen MT" w:hAnsi="Tw Cen MT"/>
          <w:sz w:val="28"/>
          <w:szCs w:val="18"/>
        </w:rPr>
      </w:pPr>
      <w:r w:rsidRPr="00114766">
        <w:rPr>
          <w:rFonts w:ascii="Tw Cen MT" w:hAnsi="Tw Cen MT"/>
          <w:sz w:val="28"/>
          <w:szCs w:val="18"/>
        </w:rPr>
        <w:t>The staff is responsible for the day-</w:t>
      </w:r>
      <w:r w:rsidR="00444BC9">
        <w:rPr>
          <w:rFonts w:ascii="Tw Cen MT" w:hAnsi="Tw Cen MT"/>
          <w:sz w:val="28"/>
          <w:szCs w:val="18"/>
        </w:rPr>
        <w:t>to-day operations</w:t>
      </w:r>
      <w:r w:rsidRPr="00114766">
        <w:rPr>
          <w:rFonts w:ascii="Tw Cen MT" w:hAnsi="Tw Cen MT"/>
          <w:sz w:val="28"/>
          <w:szCs w:val="18"/>
        </w:rPr>
        <w:t xml:space="preserve">. This includes the tasks necessary to develop resources </w:t>
      </w:r>
      <w:r w:rsidR="00444BC9">
        <w:rPr>
          <w:rFonts w:ascii="Tw Cen MT" w:hAnsi="Tw Cen MT"/>
          <w:sz w:val="28"/>
          <w:szCs w:val="18"/>
        </w:rPr>
        <w:t xml:space="preserve">and execute </w:t>
      </w:r>
      <w:r w:rsidRPr="00114766">
        <w:rPr>
          <w:rFonts w:ascii="Tw Cen MT" w:hAnsi="Tw Cen MT"/>
          <w:sz w:val="28"/>
          <w:szCs w:val="18"/>
        </w:rPr>
        <w:t>programs.</w:t>
      </w:r>
    </w:p>
    <w:p w:rsidR="004A29FD" w:rsidRDefault="004A29FD" w:rsidP="00663833">
      <w:pPr>
        <w:pStyle w:val="NormalWeb"/>
        <w:shd w:val="clear" w:color="auto" w:fill="FFFFFF"/>
        <w:spacing w:before="0" w:beforeAutospacing="0" w:after="0" w:afterAutospacing="0" w:line="225" w:lineRule="atLeast"/>
        <w:rPr>
          <w:rFonts w:ascii="Tw Cen MT" w:hAnsi="Tw Cen MT"/>
          <w:sz w:val="28"/>
          <w:szCs w:val="18"/>
        </w:rPr>
      </w:pPr>
      <w:r w:rsidRPr="00114766">
        <w:rPr>
          <w:rFonts w:ascii="Tw Cen MT" w:hAnsi="Tw Cen MT"/>
          <w:sz w:val="28"/>
          <w:szCs w:val="18"/>
        </w:rPr>
        <w:tab/>
        <w:t xml:space="preserve">Executive Director - Sandy Bynum, APR </w:t>
      </w:r>
    </w:p>
    <w:p w:rsidR="00663833" w:rsidRDefault="00BA2922" w:rsidP="00663833">
      <w:pPr>
        <w:pStyle w:val="NormalWeb"/>
        <w:shd w:val="clear" w:color="auto" w:fill="FFFFFF"/>
        <w:spacing w:before="0" w:beforeAutospacing="0" w:after="0" w:afterAutospacing="0" w:line="225" w:lineRule="atLeast"/>
        <w:rPr>
          <w:sz w:val="28"/>
          <w:szCs w:val="21"/>
        </w:rPr>
      </w:pPr>
      <w:r>
        <w:rPr>
          <w:rFonts w:ascii="Tw Cen MT" w:hAnsi="Tw Cen MT"/>
          <w:sz w:val="28"/>
          <w:szCs w:val="18"/>
        </w:rPr>
        <w:tab/>
      </w:r>
    </w:p>
    <w:p w:rsidR="00AF7B53" w:rsidRDefault="00AF7B53" w:rsidP="00AF7B53">
      <w:pPr>
        <w:pStyle w:val="Heading3"/>
        <w:shd w:val="clear" w:color="auto" w:fill="FFFFFF"/>
        <w:spacing w:before="300" w:after="300"/>
        <w:rPr>
          <w:sz w:val="28"/>
          <w:szCs w:val="21"/>
        </w:rPr>
      </w:pPr>
      <w:r>
        <w:rPr>
          <w:sz w:val="28"/>
          <w:szCs w:val="21"/>
        </w:rPr>
        <w:t>Event</w:t>
      </w:r>
      <w:r w:rsidR="008A4EB6">
        <w:rPr>
          <w:sz w:val="28"/>
          <w:szCs w:val="21"/>
        </w:rPr>
        <w:t>s Scheduled for 2017-2018</w:t>
      </w:r>
    </w:p>
    <w:p w:rsidR="00AF7B53" w:rsidRDefault="00AF7B53" w:rsidP="00AF7B53">
      <w:pPr>
        <w:rPr>
          <w:sz w:val="28"/>
          <w:szCs w:val="28"/>
        </w:rPr>
      </w:pPr>
      <w:r w:rsidRPr="00663833">
        <w:rPr>
          <w:b/>
          <w:sz w:val="28"/>
          <w:szCs w:val="28"/>
        </w:rPr>
        <w:t>Pum</w:t>
      </w:r>
      <w:r w:rsidR="00C03DC6" w:rsidRPr="00663833">
        <w:rPr>
          <w:b/>
          <w:sz w:val="28"/>
          <w:szCs w:val="28"/>
        </w:rPr>
        <w:t>pkins on the Square</w:t>
      </w:r>
      <w:r w:rsidR="00C03DC6">
        <w:rPr>
          <w:sz w:val="28"/>
          <w:szCs w:val="28"/>
        </w:rPr>
        <w:t xml:space="preserve"> – </w:t>
      </w:r>
      <w:r w:rsidR="008A4EB6">
        <w:rPr>
          <w:sz w:val="28"/>
          <w:szCs w:val="28"/>
        </w:rPr>
        <w:t>Halloween, October 31</w:t>
      </w:r>
      <w:r w:rsidR="008A4EB6" w:rsidRPr="008A4EB6">
        <w:rPr>
          <w:sz w:val="28"/>
          <w:szCs w:val="28"/>
          <w:vertAlign w:val="superscript"/>
        </w:rPr>
        <w:t>st</w:t>
      </w:r>
    </w:p>
    <w:p w:rsidR="00E45285" w:rsidRPr="003B055F" w:rsidRDefault="00AF7B53" w:rsidP="00373C73">
      <w:pPr>
        <w:rPr>
          <w:sz w:val="28"/>
          <w:szCs w:val="18"/>
        </w:rPr>
      </w:pPr>
      <w:r w:rsidRPr="003B055F">
        <w:rPr>
          <w:sz w:val="28"/>
          <w:szCs w:val="18"/>
        </w:rPr>
        <w:t xml:space="preserve">Elba </w:t>
      </w:r>
      <w:r w:rsidR="008A4EB6">
        <w:rPr>
          <w:sz w:val="28"/>
          <w:szCs w:val="18"/>
        </w:rPr>
        <w:t>opens</w:t>
      </w:r>
      <w:r w:rsidR="00C03DC6">
        <w:rPr>
          <w:sz w:val="28"/>
          <w:szCs w:val="18"/>
        </w:rPr>
        <w:t xml:space="preserve"> its historic Court</w:t>
      </w:r>
      <w:r w:rsidRPr="003B055F">
        <w:rPr>
          <w:sz w:val="28"/>
          <w:szCs w:val="18"/>
        </w:rPr>
        <w:t xml:space="preserve"> Square to celebrate Halloween. This year’s event will offer fun, food, entertainment, thrills, </w:t>
      </w:r>
      <w:r w:rsidR="00663833">
        <w:rPr>
          <w:sz w:val="28"/>
          <w:szCs w:val="18"/>
        </w:rPr>
        <w:t xml:space="preserve">and fellowship. Area businesses, churches and organizations </w:t>
      </w:r>
      <w:r w:rsidRPr="003B055F">
        <w:rPr>
          <w:sz w:val="28"/>
          <w:szCs w:val="18"/>
        </w:rPr>
        <w:t xml:space="preserve">will be giving away candy for trick or treat; there will be a </w:t>
      </w:r>
      <w:r w:rsidR="00C03DC6">
        <w:rPr>
          <w:sz w:val="28"/>
          <w:szCs w:val="18"/>
        </w:rPr>
        <w:t>c</w:t>
      </w:r>
      <w:r w:rsidR="00663833">
        <w:rPr>
          <w:sz w:val="28"/>
          <w:szCs w:val="18"/>
        </w:rPr>
        <w:t xml:space="preserve">ostume contest, </w:t>
      </w:r>
      <w:r w:rsidR="00C03DC6">
        <w:rPr>
          <w:sz w:val="28"/>
          <w:szCs w:val="18"/>
        </w:rPr>
        <w:t>and Haunted Hayride</w:t>
      </w:r>
      <w:r w:rsidRPr="003B055F">
        <w:rPr>
          <w:sz w:val="28"/>
          <w:szCs w:val="18"/>
        </w:rPr>
        <w:t>. All events are open to the public.</w:t>
      </w:r>
      <w:r w:rsidR="00373C73" w:rsidRPr="003B055F">
        <w:rPr>
          <w:sz w:val="28"/>
          <w:szCs w:val="18"/>
        </w:rPr>
        <w:t xml:space="preserve"> </w:t>
      </w:r>
    </w:p>
    <w:p w:rsidR="00373C73" w:rsidRPr="003B055F" w:rsidRDefault="00663833" w:rsidP="00373C73">
      <w:pPr>
        <w:rPr>
          <w:sz w:val="28"/>
          <w:szCs w:val="18"/>
        </w:rPr>
      </w:pPr>
      <w:r>
        <w:rPr>
          <w:b/>
          <w:sz w:val="28"/>
          <w:szCs w:val="18"/>
        </w:rPr>
        <w:t>Elba’s Big Christmas Parade</w:t>
      </w:r>
      <w:r>
        <w:rPr>
          <w:sz w:val="28"/>
          <w:szCs w:val="18"/>
        </w:rPr>
        <w:t xml:space="preserve"> – First Monday in December</w:t>
      </w:r>
    </w:p>
    <w:p w:rsidR="00E45285" w:rsidRDefault="00E45285" w:rsidP="00373C73">
      <w:pPr>
        <w:rPr>
          <w:sz w:val="28"/>
          <w:szCs w:val="28"/>
          <w:shd w:val="clear" w:color="auto" w:fill="FFFFFF"/>
        </w:rPr>
      </w:pPr>
      <w:r w:rsidRPr="003B055F">
        <w:rPr>
          <w:sz w:val="28"/>
          <w:szCs w:val="28"/>
        </w:rPr>
        <w:t xml:space="preserve">Santa arrives in Elba to kick-off the Christmas Shopping Season. </w:t>
      </w:r>
      <w:r w:rsidR="00C03DC6">
        <w:rPr>
          <w:sz w:val="28"/>
          <w:szCs w:val="28"/>
          <w:shd w:val="clear" w:color="auto" w:fill="FFFFFF"/>
        </w:rPr>
        <w:t xml:space="preserve">The City, </w:t>
      </w:r>
      <w:r w:rsidRPr="003B055F">
        <w:rPr>
          <w:sz w:val="28"/>
          <w:szCs w:val="28"/>
          <w:shd w:val="clear" w:color="auto" w:fill="FFFFFF"/>
        </w:rPr>
        <w:t>Chamber</w:t>
      </w:r>
      <w:r w:rsidR="00C03DC6">
        <w:rPr>
          <w:sz w:val="28"/>
          <w:szCs w:val="28"/>
          <w:shd w:val="clear" w:color="auto" w:fill="FFFFFF"/>
        </w:rPr>
        <w:t>, and Main Street sponsor</w:t>
      </w:r>
      <w:r w:rsidRPr="003B055F">
        <w:rPr>
          <w:sz w:val="28"/>
          <w:szCs w:val="28"/>
          <w:shd w:val="clear" w:color="auto" w:fill="FFFFFF"/>
        </w:rPr>
        <w:t xml:space="preserve"> Elba's favorite tradition, the Christmas Parade. The parade </w:t>
      </w:r>
      <w:r w:rsidR="003B055F" w:rsidRPr="003B055F">
        <w:rPr>
          <w:sz w:val="28"/>
          <w:szCs w:val="28"/>
          <w:shd w:val="clear" w:color="auto" w:fill="FFFFFF"/>
        </w:rPr>
        <w:t>signals</w:t>
      </w:r>
      <w:r w:rsidRPr="003B055F">
        <w:rPr>
          <w:sz w:val="28"/>
          <w:szCs w:val="28"/>
          <w:shd w:val="clear" w:color="auto" w:fill="FFFFFF"/>
        </w:rPr>
        <w:t xml:space="preserve"> the start of th</w:t>
      </w:r>
      <w:r w:rsidR="003B055F" w:rsidRPr="003B055F">
        <w:rPr>
          <w:sz w:val="28"/>
          <w:szCs w:val="28"/>
          <w:shd w:val="clear" w:color="auto" w:fill="FFFFFF"/>
        </w:rPr>
        <w:t>e Christmas season</w:t>
      </w:r>
      <w:r w:rsidRPr="003B055F">
        <w:rPr>
          <w:sz w:val="28"/>
          <w:szCs w:val="28"/>
          <w:shd w:val="clear" w:color="auto" w:fill="FFFFFF"/>
        </w:rPr>
        <w:t>. Each y</w:t>
      </w:r>
      <w:r w:rsidR="003B055F" w:rsidRPr="003B055F">
        <w:rPr>
          <w:sz w:val="28"/>
          <w:szCs w:val="28"/>
          <w:shd w:val="clear" w:color="auto" w:fill="FFFFFF"/>
        </w:rPr>
        <w:t xml:space="preserve">ear the parade attracts </w:t>
      </w:r>
      <w:r w:rsidRPr="003B055F">
        <w:rPr>
          <w:sz w:val="28"/>
          <w:szCs w:val="28"/>
          <w:shd w:val="clear" w:color="auto" w:fill="FFFFFF"/>
        </w:rPr>
        <w:t>visitors</w:t>
      </w:r>
      <w:r w:rsidR="00114766">
        <w:rPr>
          <w:sz w:val="28"/>
          <w:szCs w:val="28"/>
          <w:shd w:val="clear" w:color="auto" w:fill="FFFFFF"/>
        </w:rPr>
        <w:t xml:space="preserve"> to downtown to enjoy </w:t>
      </w:r>
      <w:r w:rsidRPr="003B055F">
        <w:rPr>
          <w:sz w:val="28"/>
          <w:szCs w:val="28"/>
          <w:shd w:val="clear" w:color="auto" w:fill="FFFFFF"/>
        </w:rPr>
        <w:t>t</w:t>
      </w:r>
      <w:r w:rsidR="00663833">
        <w:rPr>
          <w:sz w:val="28"/>
          <w:szCs w:val="28"/>
          <w:shd w:val="clear" w:color="auto" w:fill="FFFFFF"/>
        </w:rPr>
        <w:t>he decorations, narrated</w:t>
      </w:r>
      <w:r w:rsidR="00114766">
        <w:rPr>
          <w:sz w:val="28"/>
          <w:szCs w:val="28"/>
          <w:shd w:val="clear" w:color="auto" w:fill="FFFFFF"/>
        </w:rPr>
        <w:t xml:space="preserve"> parade</w:t>
      </w:r>
      <w:r w:rsidR="00017E31">
        <w:rPr>
          <w:sz w:val="28"/>
          <w:szCs w:val="28"/>
          <w:shd w:val="clear" w:color="auto" w:fill="FFFFFF"/>
        </w:rPr>
        <w:t>,</w:t>
      </w:r>
      <w:r w:rsidR="00663833">
        <w:rPr>
          <w:sz w:val="28"/>
          <w:szCs w:val="28"/>
          <w:shd w:val="clear" w:color="auto" w:fill="FFFFFF"/>
        </w:rPr>
        <w:t xml:space="preserve"> </w:t>
      </w:r>
      <w:r w:rsidR="00403F9D">
        <w:rPr>
          <w:sz w:val="28"/>
          <w:szCs w:val="28"/>
          <w:shd w:val="clear" w:color="auto" w:fill="FFFFFF"/>
        </w:rPr>
        <w:t xml:space="preserve">socializing, </w:t>
      </w:r>
      <w:r w:rsidR="00663833">
        <w:rPr>
          <w:sz w:val="28"/>
          <w:szCs w:val="28"/>
          <w:shd w:val="clear" w:color="auto" w:fill="FFFFFF"/>
        </w:rPr>
        <w:t>and dining</w:t>
      </w:r>
      <w:r w:rsidRPr="003B055F">
        <w:rPr>
          <w:sz w:val="28"/>
          <w:szCs w:val="28"/>
          <w:shd w:val="clear" w:color="auto" w:fill="FFFFFF"/>
        </w:rPr>
        <w:t>.</w:t>
      </w:r>
      <w:r w:rsidR="00663833">
        <w:rPr>
          <w:sz w:val="28"/>
          <w:szCs w:val="28"/>
          <w:shd w:val="clear" w:color="auto" w:fill="FFFFFF"/>
        </w:rPr>
        <w:t xml:space="preserve"> </w:t>
      </w:r>
    </w:p>
    <w:p w:rsidR="00403F9D" w:rsidRDefault="00403F9D" w:rsidP="00373C73">
      <w:pPr>
        <w:rPr>
          <w:rFonts w:cs="Arial"/>
          <w:b/>
          <w:sz w:val="28"/>
          <w:szCs w:val="28"/>
          <w:shd w:val="clear" w:color="auto" w:fill="FFFFFF"/>
        </w:rPr>
      </w:pPr>
    </w:p>
    <w:p w:rsidR="00017E31" w:rsidRDefault="00C03DC6" w:rsidP="00373C73">
      <w:pPr>
        <w:rPr>
          <w:rFonts w:cs="Arial"/>
          <w:sz w:val="28"/>
          <w:szCs w:val="28"/>
          <w:shd w:val="clear" w:color="auto" w:fill="FFFFFF"/>
        </w:rPr>
      </w:pPr>
      <w:r w:rsidRPr="00663833">
        <w:rPr>
          <w:rFonts w:cs="Arial"/>
          <w:b/>
          <w:sz w:val="28"/>
          <w:szCs w:val="28"/>
          <w:shd w:val="clear" w:color="auto" w:fill="FFFFFF"/>
        </w:rPr>
        <w:t xml:space="preserve">Eggs and Issues </w:t>
      </w:r>
      <w:r w:rsidR="00017E31" w:rsidRPr="00663833">
        <w:rPr>
          <w:rFonts w:cs="Arial"/>
          <w:b/>
          <w:sz w:val="28"/>
          <w:szCs w:val="28"/>
          <w:shd w:val="clear" w:color="auto" w:fill="FFFFFF"/>
        </w:rPr>
        <w:t>Le</w:t>
      </w:r>
      <w:r w:rsidRPr="00663833">
        <w:rPr>
          <w:rFonts w:cs="Arial"/>
          <w:b/>
          <w:sz w:val="28"/>
          <w:szCs w:val="28"/>
          <w:shd w:val="clear" w:color="auto" w:fill="FFFFFF"/>
        </w:rPr>
        <w:t>gislative Breakfast</w:t>
      </w:r>
      <w:r>
        <w:rPr>
          <w:rFonts w:cs="Arial"/>
          <w:sz w:val="28"/>
          <w:szCs w:val="28"/>
          <w:shd w:val="clear" w:color="auto" w:fill="FFFFFF"/>
        </w:rPr>
        <w:t xml:space="preserve"> </w:t>
      </w:r>
      <w:r w:rsidR="00663833">
        <w:rPr>
          <w:rFonts w:cs="Arial"/>
          <w:sz w:val="28"/>
          <w:szCs w:val="28"/>
          <w:shd w:val="clear" w:color="auto" w:fill="FFFFFF"/>
        </w:rPr>
        <w:t>– Second Friday in February</w:t>
      </w:r>
    </w:p>
    <w:p w:rsidR="007C2118" w:rsidRDefault="00BA41E3" w:rsidP="003C33FD">
      <w:pPr>
        <w:spacing w:after="0" w:line="384" w:lineRule="atLeast"/>
        <w:rPr>
          <w:rFonts w:eastAsia="Times New Roman" w:cs="Arial"/>
          <w:sz w:val="28"/>
          <w:szCs w:val="28"/>
          <w:lang w:eastAsia="en-US"/>
        </w:rPr>
      </w:pPr>
      <w:r w:rsidRPr="00F6232B">
        <w:rPr>
          <w:rFonts w:eastAsia="Times New Roman" w:cs="Arial"/>
          <w:sz w:val="28"/>
          <w:szCs w:val="28"/>
          <w:lang w:eastAsia="en-US"/>
        </w:rPr>
        <w:t>The Elba</w:t>
      </w:r>
      <w:r w:rsidR="00017E31" w:rsidRPr="00017E31">
        <w:rPr>
          <w:rFonts w:eastAsia="Times New Roman" w:cs="Arial"/>
          <w:sz w:val="28"/>
          <w:szCs w:val="28"/>
          <w:lang w:eastAsia="en-US"/>
        </w:rPr>
        <w:t xml:space="preserve"> Chamber’s annual Legislativ</w:t>
      </w:r>
      <w:r w:rsidRPr="00F6232B">
        <w:rPr>
          <w:rFonts w:eastAsia="Times New Roman" w:cs="Arial"/>
          <w:sz w:val="28"/>
          <w:szCs w:val="28"/>
          <w:lang w:eastAsia="en-US"/>
        </w:rPr>
        <w:t>e Breakfast provides the</w:t>
      </w:r>
      <w:r w:rsidR="00017E31" w:rsidRPr="00017E31">
        <w:rPr>
          <w:rFonts w:eastAsia="Times New Roman" w:cs="Arial"/>
          <w:sz w:val="28"/>
          <w:szCs w:val="28"/>
          <w:lang w:eastAsia="en-US"/>
        </w:rPr>
        <w:t xml:space="preserve"> business community an</w:t>
      </w:r>
      <w:r w:rsidR="00017E31" w:rsidRPr="00F6232B">
        <w:rPr>
          <w:rFonts w:eastAsia="Times New Roman" w:cs="Arial"/>
          <w:sz w:val="28"/>
          <w:szCs w:val="28"/>
          <w:lang w:eastAsia="en-US"/>
        </w:rPr>
        <w:t> </w:t>
      </w:r>
      <w:r w:rsidR="00017E31" w:rsidRPr="00017E31">
        <w:rPr>
          <w:rFonts w:eastAsia="Times New Roman" w:cs="Arial"/>
          <w:sz w:val="28"/>
          <w:szCs w:val="28"/>
          <w:lang w:eastAsia="en-US"/>
        </w:rPr>
        <w:t>opportunity to express ideas and sugg</w:t>
      </w:r>
      <w:r w:rsidRPr="00F6232B">
        <w:rPr>
          <w:rFonts w:eastAsia="Times New Roman" w:cs="Arial"/>
          <w:sz w:val="28"/>
          <w:szCs w:val="28"/>
          <w:lang w:eastAsia="en-US"/>
        </w:rPr>
        <w:t>estions to their</w:t>
      </w:r>
      <w:r w:rsidR="00663833">
        <w:rPr>
          <w:rFonts w:eastAsia="Times New Roman" w:cs="Arial"/>
          <w:sz w:val="28"/>
          <w:szCs w:val="28"/>
          <w:lang w:eastAsia="en-US"/>
        </w:rPr>
        <w:t xml:space="preserve"> Legislative d</w:t>
      </w:r>
      <w:r w:rsidR="00017E31" w:rsidRPr="00017E31">
        <w:rPr>
          <w:rFonts w:eastAsia="Times New Roman" w:cs="Arial"/>
          <w:sz w:val="28"/>
          <w:szCs w:val="28"/>
          <w:lang w:eastAsia="en-US"/>
        </w:rPr>
        <w:t>elegation and to thank them for their service to the community. It also provides the opportunity to conduct a general discussion on</w:t>
      </w:r>
      <w:r w:rsidR="00017E31" w:rsidRPr="00F6232B">
        <w:rPr>
          <w:rFonts w:eastAsia="Times New Roman" w:cs="Arial"/>
          <w:sz w:val="28"/>
          <w:szCs w:val="28"/>
          <w:lang w:eastAsia="en-US"/>
        </w:rPr>
        <w:t> </w:t>
      </w:r>
      <w:r w:rsidR="00017E31" w:rsidRPr="00017E31">
        <w:rPr>
          <w:rFonts w:eastAsia="Times New Roman" w:cs="Arial"/>
          <w:sz w:val="28"/>
          <w:szCs w:val="28"/>
          <w:lang w:eastAsia="en-US"/>
        </w:rPr>
        <w:t>key issu</w:t>
      </w:r>
      <w:r w:rsidRPr="00F6232B">
        <w:rPr>
          <w:rFonts w:eastAsia="Times New Roman" w:cs="Arial"/>
          <w:sz w:val="28"/>
          <w:szCs w:val="28"/>
          <w:lang w:eastAsia="en-US"/>
        </w:rPr>
        <w:t>es coming before them</w:t>
      </w:r>
      <w:r w:rsidR="00017E31" w:rsidRPr="00017E31">
        <w:rPr>
          <w:rFonts w:eastAsia="Times New Roman" w:cs="Arial"/>
          <w:sz w:val="28"/>
          <w:szCs w:val="28"/>
          <w:lang w:eastAsia="en-US"/>
        </w:rPr>
        <w:t xml:space="preserve"> in the upcoming</w:t>
      </w:r>
      <w:r w:rsidRPr="00F6232B">
        <w:rPr>
          <w:rFonts w:eastAsia="Times New Roman" w:cs="Arial"/>
          <w:sz w:val="28"/>
          <w:szCs w:val="28"/>
          <w:lang w:eastAsia="en-US"/>
        </w:rPr>
        <w:t xml:space="preserve"> </w:t>
      </w:r>
      <w:r w:rsidR="003C33FD">
        <w:rPr>
          <w:rFonts w:eastAsia="Times New Roman" w:cs="Arial"/>
          <w:sz w:val="28"/>
          <w:szCs w:val="28"/>
          <w:lang w:eastAsia="en-US"/>
        </w:rPr>
        <w:t xml:space="preserve">year that may impact </w:t>
      </w:r>
      <w:r w:rsidRPr="00F6232B">
        <w:rPr>
          <w:rFonts w:eastAsia="Times New Roman" w:cs="Arial"/>
          <w:sz w:val="28"/>
          <w:szCs w:val="28"/>
          <w:lang w:eastAsia="en-US"/>
        </w:rPr>
        <w:t>Elba</w:t>
      </w:r>
      <w:r w:rsidR="00017E31" w:rsidRPr="00017E31">
        <w:rPr>
          <w:rFonts w:eastAsia="Times New Roman" w:cs="Arial"/>
          <w:sz w:val="28"/>
          <w:szCs w:val="28"/>
          <w:lang w:eastAsia="en-US"/>
        </w:rPr>
        <w:t>.</w:t>
      </w:r>
    </w:p>
    <w:p w:rsidR="003C33FD" w:rsidRPr="003C33FD" w:rsidRDefault="003C33FD" w:rsidP="003C33FD">
      <w:pPr>
        <w:spacing w:after="0" w:line="384" w:lineRule="atLeast"/>
        <w:rPr>
          <w:rFonts w:eastAsia="Times New Roman" w:cs="Arial"/>
          <w:sz w:val="28"/>
          <w:szCs w:val="28"/>
          <w:lang w:eastAsia="en-US"/>
        </w:rPr>
      </w:pPr>
    </w:p>
    <w:p w:rsidR="00663833" w:rsidRDefault="00C03DC6" w:rsidP="00373C73">
      <w:pPr>
        <w:rPr>
          <w:sz w:val="28"/>
          <w:szCs w:val="28"/>
        </w:rPr>
      </w:pPr>
      <w:r w:rsidRPr="00663833">
        <w:rPr>
          <w:b/>
          <w:sz w:val="28"/>
          <w:szCs w:val="28"/>
        </w:rPr>
        <w:t>April Walking Tours</w:t>
      </w:r>
      <w:r>
        <w:rPr>
          <w:sz w:val="28"/>
          <w:szCs w:val="28"/>
        </w:rPr>
        <w:t xml:space="preserve">- Each Saturday morning in April beginning at 10 a.m. </w:t>
      </w:r>
    </w:p>
    <w:p w:rsidR="00C03DC6" w:rsidRDefault="00C03DC6" w:rsidP="00373C73">
      <w:pPr>
        <w:rPr>
          <w:sz w:val="28"/>
          <w:szCs w:val="28"/>
        </w:rPr>
      </w:pPr>
      <w:r>
        <w:rPr>
          <w:sz w:val="28"/>
          <w:szCs w:val="28"/>
        </w:rPr>
        <w:t>Elba r</w:t>
      </w:r>
      <w:r w:rsidR="007547C3">
        <w:rPr>
          <w:sz w:val="28"/>
          <w:szCs w:val="28"/>
        </w:rPr>
        <w:t xml:space="preserve">olls out our history with a one-hour </w:t>
      </w:r>
      <w:r>
        <w:rPr>
          <w:sz w:val="28"/>
          <w:szCs w:val="28"/>
        </w:rPr>
        <w:t xml:space="preserve">walking tour of </w:t>
      </w:r>
      <w:r w:rsidR="007547C3">
        <w:rPr>
          <w:sz w:val="28"/>
          <w:szCs w:val="28"/>
        </w:rPr>
        <w:t xml:space="preserve">historic </w:t>
      </w:r>
      <w:r>
        <w:rPr>
          <w:sz w:val="28"/>
          <w:szCs w:val="28"/>
        </w:rPr>
        <w:t>downtown</w:t>
      </w:r>
      <w:r w:rsidR="007C2118">
        <w:rPr>
          <w:sz w:val="28"/>
          <w:szCs w:val="28"/>
        </w:rPr>
        <w:t>. The tour begins at the Elba Chamber of Commerce. No charge.</w:t>
      </w:r>
    </w:p>
    <w:p w:rsidR="00F6232B" w:rsidRDefault="00663833" w:rsidP="00373C73">
      <w:pPr>
        <w:rPr>
          <w:sz w:val="28"/>
          <w:szCs w:val="28"/>
        </w:rPr>
      </w:pPr>
      <w:r>
        <w:rPr>
          <w:b/>
          <w:sz w:val="28"/>
          <w:szCs w:val="28"/>
        </w:rPr>
        <w:t>Don’t Drop o</w:t>
      </w:r>
      <w:r w:rsidR="00F6232B" w:rsidRPr="00663833">
        <w:rPr>
          <w:b/>
          <w:sz w:val="28"/>
          <w:szCs w:val="28"/>
        </w:rPr>
        <w:t>n E</w:t>
      </w:r>
      <w:r w:rsidR="00C03DC6" w:rsidRPr="00663833">
        <w:rPr>
          <w:b/>
          <w:sz w:val="28"/>
          <w:szCs w:val="28"/>
        </w:rPr>
        <w:t>lba</w:t>
      </w:r>
      <w:r>
        <w:rPr>
          <w:sz w:val="28"/>
          <w:szCs w:val="28"/>
        </w:rPr>
        <w:t xml:space="preserve"> – </w:t>
      </w:r>
      <w:r w:rsidR="00D05BDC">
        <w:rPr>
          <w:sz w:val="28"/>
          <w:szCs w:val="28"/>
        </w:rPr>
        <w:t xml:space="preserve">Second week in </w:t>
      </w:r>
      <w:r>
        <w:rPr>
          <w:sz w:val="28"/>
          <w:szCs w:val="28"/>
        </w:rPr>
        <w:t xml:space="preserve">April </w:t>
      </w:r>
    </w:p>
    <w:p w:rsidR="00D05BDC" w:rsidRDefault="00663833" w:rsidP="00F6232B">
      <w:pPr>
        <w:rPr>
          <w:sz w:val="28"/>
          <w:szCs w:val="28"/>
          <w:shd w:val="clear" w:color="auto" w:fill="FFFFFF"/>
        </w:rPr>
      </w:pPr>
      <w:r>
        <w:rPr>
          <w:sz w:val="28"/>
          <w:szCs w:val="28"/>
          <w:shd w:val="clear" w:color="auto" w:fill="FFFFFF"/>
        </w:rPr>
        <w:t>With volunteers setting</w:t>
      </w:r>
      <w:r w:rsidR="00B80F8B">
        <w:rPr>
          <w:sz w:val="28"/>
          <w:szCs w:val="28"/>
          <w:shd w:val="clear" w:color="auto" w:fill="FFFFFF"/>
        </w:rPr>
        <w:t xml:space="preserve"> their</w:t>
      </w:r>
      <w:r>
        <w:rPr>
          <w:sz w:val="28"/>
          <w:szCs w:val="28"/>
          <w:shd w:val="clear" w:color="auto" w:fill="FFFFFF"/>
        </w:rPr>
        <w:t xml:space="preserve"> times and</w:t>
      </w:r>
      <w:r w:rsidR="00F6232B" w:rsidRPr="00F6232B">
        <w:rPr>
          <w:sz w:val="28"/>
          <w:szCs w:val="28"/>
          <w:shd w:val="clear" w:color="auto" w:fill="FFFFFF"/>
        </w:rPr>
        <w:t xml:space="preserve"> locations </w:t>
      </w:r>
      <w:r w:rsidR="00B80F8B">
        <w:rPr>
          <w:sz w:val="28"/>
          <w:szCs w:val="28"/>
          <w:shd w:val="clear" w:color="auto" w:fill="FFFFFF"/>
        </w:rPr>
        <w:t>throughout Elba</w:t>
      </w:r>
      <w:r w:rsidR="00403F9D">
        <w:rPr>
          <w:sz w:val="28"/>
          <w:szCs w:val="28"/>
          <w:shd w:val="clear" w:color="auto" w:fill="FFFFFF"/>
        </w:rPr>
        <w:t xml:space="preserve"> and</w:t>
      </w:r>
      <w:r w:rsidR="00B80F8B">
        <w:rPr>
          <w:sz w:val="28"/>
          <w:szCs w:val="28"/>
          <w:shd w:val="clear" w:color="auto" w:fill="FFFFFF"/>
        </w:rPr>
        <w:t xml:space="preserve"> working</w:t>
      </w:r>
      <w:r w:rsidR="00F6232B" w:rsidRPr="00F6232B">
        <w:rPr>
          <w:sz w:val="28"/>
          <w:szCs w:val="28"/>
          <w:shd w:val="clear" w:color="auto" w:fill="FFFFFF"/>
        </w:rPr>
        <w:t xml:space="preserve"> to collect garbage, sort for recycling, remove invasive vegeta</w:t>
      </w:r>
      <w:r w:rsidR="00B80F8B">
        <w:rPr>
          <w:sz w:val="28"/>
          <w:szCs w:val="28"/>
          <w:shd w:val="clear" w:color="auto" w:fill="FFFFFF"/>
        </w:rPr>
        <w:t>tion, spruce up the city, clean-</w:t>
      </w:r>
      <w:r w:rsidR="00F6232B" w:rsidRPr="00F6232B">
        <w:rPr>
          <w:sz w:val="28"/>
          <w:szCs w:val="28"/>
          <w:shd w:val="clear" w:color="auto" w:fill="FFFFFF"/>
        </w:rPr>
        <w:t xml:space="preserve">up river-edge trail, plant native seedlings, and much more. </w:t>
      </w:r>
      <w:r w:rsidR="00D05BDC">
        <w:rPr>
          <w:sz w:val="28"/>
          <w:szCs w:val="28"/>
          <w:shd w:val="clear" w:color="auto" w:fill="FFFFFF"/>
        </w:rPr>
        <w:t>April is clean-up, paint-up, fix-up time.</w:t>
      </w:r>
    </w:p>
    <w:p w:rsidR="007C2118" w:rsidRDefault="00663833" w:rsidP="00F6232B">
      <w:pPr>
        <w:rPr>
          <w:rStyle w:val="Strong"/>
          <w:b w:val="0"/>
          <w:color w:val="000000"/>
          <w:sz w:val="28"/>
          <w:szCs w:val="28"/>
          <w:shd w:val="clear" w:color="auto" w:fill="FFFFFF"/>
        </w:rPr>
      </w:pPr>
      <w:r w:rsidRPr="00663833">
        <w:rPr>
          <w:rStyle w:val="Strong"/>
          <w:color w:val="000000"/>
          <w:sz w:val="28"/>
          <w:szCs w:val="28"/>
          <w:shd w:val="clear" w:color="auto" w:fill="FFFFFF"/>
        </w:rPr>
        <w:t>Let Freedom Ring</w:t>
      </w:r>
      <w:r w:rsidR="007C2118">
        <w:rPr>
          <w:rStyle w:val="Strong"/>
          <w:b w:val="0"/>
          <w:color w:val="000000"/>
          <w:sz w:val="28"/>
          <w:szCs w:val="28"/>
          <w:shd w:val="clear" w:color="auto" w:fill="FFFFFF"/>
        </w:rPr>
        <w:t>– July</w:t>
      </w:r>
      <w:r>
        <w:rPr>
          <w:rStyle w:val="Strong"/>
          <w:b w:val="0"/>
          <w:color w:val="000000"/>
          <w:sz w:val="28"/>
          <w:szCs w:val="28"/>
          <w:shd w:val="clear" w:color="auto" w:fill="FFFFFF"/>
        </w:rPr>
        <w:t xml:space="preserve"> 4</w:t>
      </w:r>
    </w:p>
    <w:p w:rsidR="00B80F8B" w:rsidRDefault="00663833" w:rsidP="00F6232B">
      <w:pPr>
        <w:rPr>
          <w:color w:val="1A1917"/>
          <w:sz w:val="28"/>
          <w:szCs w:val="28"/>
          <w:lang w:val="en"/>
        </w:rPr>
      </w:pPr>
      <w:r>
        <w:rPr>
          <w:color w:val="1A1917"/>
          <w:sz w:val="28"/>
          <w:szCs w:val="28"/>
          <w:lang w:val="en"/>
        </w:rPr>
        <w:t xml:space="preserve">This Main Street </w:t>
      </w:r>
      <w:r w:rsidR="00B80F8B">
        <w:rPr>
          <w:color w:val="1A1917"/>
          <w:sz w:val="28"/>
          <w:szCs w:val="28"/>
          <w:lang w:val="en"/>
        </w:rPr>
        <w:t>award winning ole-fashioned get-</w:t>
      </w:r>
      <w:r>
        <w:rPr>
          <w:color w:val="1A1917"/>
          <w:sz w:val="28"/>
          <w:szCs w:val="28"/>
          <w:lang w:val="en"/>
        </w:rPr>
        <w:t xml:space="preserve">together </w:t>
      </w:r>
      <w:r w:rsidR="007C2118" w:rsidRPr="007C2118">
        <w:rPr>
          <w:color w:val="1A1917"/>
          <w:sz w:val="28"/>
          <w:szCs w:val="28"/>
          <w:lang w:val="en"/>
        </w:rPr>
        <w:t>celebrate</w:t>
      </w:r>
      <w:r>
        <w:rPr>
          <w:color w:val="1A1917"/>
          <w:sz w:val="28"/>
          <w:szCs w:val="28"/>
          <w:lang w:val="en"/>
        </w:rPr>
        <w:t>s</w:t>
      </w:r>
      <w:r w:rsidR="007C2118" w:rsidRPr="007C2118">
        <w:rPr>
          <w:color w:val="1A1917"/>
          <w:sz w:val="28"/>
          <w:szCs w:val="28"/>
          <w:lang w:val="en"/>
        </w:rPr>
        <w:t xml:space="preserve"> our country's indepe</w:t>
      </w:r>
      <w:r w:rsidR="00B80F8B">
        <w:rPr>
          <w:color w:val="1A1917"/>
          <w:sz w:val="28"/>
          <w:szCs w:val="28"/>
          <w:lang w:val="en"/>
        </w:rPr>
        <w:t>ndence as our founding fathers suggested with Parade featuring Uncle Sam, shows and entertainment, games, the ringing of church bells, and illuminations. Our citizens and guests come together</w:t>
      </w:r>
      <w:r w:rsidR="007C2118" w:rsidRPr="007C2118">
        <w:rPr>
          <w:color w:val="1A1917"/>
          <w:sz w:val="28"/>
          <w:szCs w:val="28"/>
          <w:lang w:val="en"/>
        </w:rPr>
        <w:t xml:space="preserve"> i</w:t>
      </w:r>
      <w:r w:rsidR="00B80F8B">
        <w:rPr>
          <w:color w:val="1A1917"/>
          <w:sz w:val="28"/>
          <w:szCs w:val="28"/>
          <w:lang w:val="en"/>
        </w:rPr>
        <w:t>n the heart of Court Square for</w:t>
      </w:r>
      <w:r w:rsidR="007C2118" w:rsidRPr="007C2118">
        <w:rPr>
          <w:color w:val="1A1917"/>
          <w:sz w:val="28"/>
          <w:szCs w:val="28"/>
          <w:lang w:val="en"/>
        </w:rPr>
        <w:t xml:space="preserve"> an evening of family fun and </w:t>
      </w:r>
      <w:r w:rsidR="00B80F8B" w:rsidRPr="007C2118">
        <w:rPr>
          <w:color w:val="1A1917"/>
          <w:sz w:val="28"/>
          <w:szCs w:val="28"/>
          <w:lang w:val="en"/>
        </w:rPr>
        <w:t>an incredible firework</w:t>
      </w:r>
      <w:r w:rsidR="007C2118" w:rsidRPr="007C2118">
        <w:rPr>
          <w:color w:val="1A1917"/>
          <w:sz w:val="28"/>
          <w:szCs w:val="28"/>
          <w:lang w:val="en"/>
        </w:rPr>
        <w:t xml:space="preserve"> show. </w:t>
      </w:r>
    </w:p>
    <w:p w:rsidR="007C224B" w:rsidRPr="00B80F8B" w:rsidRDefault="003C33FD" w:rsidP="00F6232B">
      <w:pPr>
        <w:rPr>
          <w:rStyle w:val="Strong"/>
          <w:color w:val="000000"/>
          <w:sz w:val="28"/>
          <w:szCs w:val="28"/>
          <w:shd w:val="clear" w:color="auto" w:fill="FFFFFF"/>
        </w:rPr>
      </w:pPr>
      <w:r w:rsidRPr="00B80F8B">
        <w:rPr>
          <w:rStyle w:val="Strong"/>
          <w:color w:val="000000"/>
          <w:sz w:val="28"/>
          <w:szCs w:val="28"/>
          <w:shd w:val="clear" w:color="auto" w:fill="FFFFFF"/>
        </w:rPr>
        <w:t xml:space="preserve">Annual </w:t>
      </w:r>
      <w:r w:rsidR="007C2118" w:rsidRPr="00B80F8B">
        <w:rPr>
          <w:rStyle w:val="Strong"/>
          <w:color w:val="000000"/>
          <w:sz w:val="28"/>
          <w:szCs w:val="28"/>
          <w:shd w:val="clear" w:color="auto" w:fill="FFFFFF"/>
        </w:rPr>
        <w:t>Meeting</w:t>
      </w:r>
      <w:r w:rsidR="00D05BDC">
        <w:rPr>
          <w:rStyle w:val="Strong"/>
          <w:color w:val="000000"/>
          <w:sz w:val="28"/>
          <w:szCs w:val="28"/>
          <w:shd w:val="clear" w:color="auto" w:fill="FFFFFF"/>
        </w:rPr>
        <w:t xml:space="preserve"> Banquet</w:t>
      </w:r>
      <w:r w:rsidR="007C2118" w:rsidRPr="00B80F8B">
        <w:rPr>
          <w:rStyle w:val="Strong"/>
          <w:color w:val="000000"/>
          <w:sz w:val="28"/>
          <w:szCs w:val="28"/>
          <w:shd w:val="clear" w:color="auto" w:fill="FFFFFF"/>
        </w:rPr>
        <w:t xml:space="preserve"> –</w:t>
      </w:r>
      <w:r w:rsidR="00E2275B">
        <w:rPr>
          <w:rStyle w:val="Strong"/>
          <w:color w:val="000000"/>
          <w:sz w:val="28"/>
          <w:szCs w:val="28"/>
          <w:shd w:val="clear" w:color="auto" w:fill="FFFFFF"/>
        </w:rPr>
        <w:t xml:space="preserve"> September </w:t>
      </w:r>
    </w:p>
    <w:p w:rsidR="007C224B" w:rsidRDefault="007C224B" w:rsidP="007C224B">
      <w:pPr>
        <w:rPr>
          <w:sz w:val="28"/>
          <w:szCs w:val="28"/>
          <w:shd w:val="clear" w:color="auto" w:fill="FFFFFF"/>
        </w:rPr>
      </w:pPr>
      <w:r w:rsidRPr="007C224B">
        <w:rPr>
          <w:sz w:val="28"/>
          <w:szCs w:val="28"/>
          <w:shd w:val="clear" w:color="auto" w:fill="FFFFFF"/>
        </w:rPr>
        <w:t xml:space="preserve">The Chamber of Commerce </w:t>
      </w:r>
      <w:r w:rsidR="003C33FD">
        <w:rPr>
          <w:sz w:val="28"/>
          <w:szCs w:val="28"/>
          <w:shd w:val="clear" w:color="auto" w:fill="FFFFFF"/>
        </w:rPr>
        <w:t xml:space="preserve">and Main Street hosts </w:t>
      </w:r>
      <w:r w:rsidRPr="007C224B">
        <w:rPr>
          <w:sz w:val="28"/>
          <w:szCs w:val="28"/>
          <w:shd w:val="clear" w:color="auto" w:fill="FFFFFF"/>
        </w:rPr>
        <w:t>an annual gathering of business leaders that celebrate accomplishments of the previous year, honors outstanding businesses and individuals in the community and sets the tone for the coming year. The evenin</w:t>
      </w:r>
      <w:r w:rsidR="00E2275B">
        <w:rPr>
          <w:sz w:val="28"/>
          <w:szCs w:val="28"/>
          <w:shd w:val="clear" w:color="auto" w:fill="FFFFFF"/>
        </w:rPr>
        <w:t>g includes</w:t>
      </w:r>
      <w:r w:rsidR="00D05BDC">
        <w:rPr>
          <w:sz w:val="28"/>
          <w:szCs w:val="28"/>
          <w:shd w:val="clear" w:color="auto" w:fill="FFFFFF"/>
        </w:rPr>
        <w:t xml:space="preserve"> annual awards presentations and annual business meeting.</w:t>
      </w:r>
    </w:p>
    <w:p w:rsidR="007C224B" w:rsidRPr="007C224B" w:rsidRDefault="007C224B" w:rsidP="007C224B">
      <w:pPr>
        <w:pStyle w:val="NormalWeb"/>
        <w:shd w:val="clear" w:color="auto" w:fill="FFFFFF"/>
        <w:spacing w:before="0" w:beforeAutospacing="0" w:after="300" w:afterAutospacing="0" w:line="225" w:lineRule="atLeast"/>
        <w:rPr>
          <w:rFonts w:ascii="Tw Cen MT" w:hAnsi="Tw Cen MT"/>
          <w:b/>
          <w:sz w:val="28"/>
          <w:szCs w:val="18"/>
        </w:rPr>
      </w:pPr>
      <w:r w:rsidRPr="007C224B">
        <w:rPr>
          <w:rFonts w:ascii="Tw Cen MT" w:hAnsi="Tw Cen MT"/>
          <w:b/>
          <w:sz w:val="28"/>
          <w:szCs w:val="21"/>
        </w:rPr>
        <w:t>Participation</w:t>
      </w:r>
      <w:r w:rsidRPr="007C224B">
        <w:rPr>
          <w:rFonts w:ascii="Tw Cen MT" w:hAnsi="Tw Cen MT"/>
          <w:b/>
          <w:sz w:val="28"/>
          <w:szCs w:val="18"/>
        </w:rPr>
        <w:t xml:space="preserve"> </w:t>
      </w:r>
    </w:p>
    <w:p w:rsidR="007C224B" w:rsidRPr="007C224B" w:rsidRDefault="007C224B" w:rsidP="007C224B">
      <w:pPr>
        <w:pStyle w:val="NormalWeb"/>
        <w:shd w:val="clear" w:color="auto" w:fill="FFFFFF"/>
        <w:spacing w:before="0" w:beforeAutospacing="0" w:after="300" w:afterAutospacing="0" w:line="225" w:lineRule="atLeast"/>
        <w:rPr>
          <w:rFonts w:ascii="Tw Cen MT" w:hAnsi="Tw Cen MT"/>
          <w:sz w:val="18"/>
          <w:szCs w:val="18"/>
        </w:rPr>
      </w:pPr>
      <w:r w:rsidRPr="007C224B">
        <w:rPr>
          <w:rFonts w:ascii="Tw Cen MT" w:hAnsi="Tw Cen MT"/>
          <w:sz w:val="28"/>
          <w:szCs w:val="18"/>
        </w:rPr>
        <w:t>Participation in</w:t>
      </w:r>
      <w:r w:rsidRPr="007C224B">
        <w:rPr>
          <w:rStyle w:val="apple-converted-space"/>
          <w:rFonts w:ascii="Tw Cen MT" w:hAnsi="Tw Cen MT"/>
          <w:sz w:val="28"/>
          <w:szCs w:val="18"/>
        </w:rPr>
        <w:t> </w:t>
      </w:r>
      <w:r w:rsidR="00D05BDC">
        <w:rPr>
          <w:rFonts w:ascii="Tw Cen MT" w:hAnsi="Tw Cen MT"/>
          <w:sz w:val="28"/>
          <w:szCs w:val="18"/>
        </w:rPr>
        <w:t>Chamber</w:t>
      </w:r>
      <w:r w:rsidRPr="007C224B">
        <w:rPr>
          <w:rFonts w:ascii="Tw Cen MT" w:hAnsi="Tw Cen MT"/>
          <w:sz w:val="28"/>
          <w:szCs w:val="18"/>
        </w:rPr>
        <w:t xml:space="preserve"> activities is completely optional. We're at work behind the scenes ad</w:t>
      </w:r>
      <w:r w:rsidR="003C33FD">
        <w:rPr>
          <w:rFonts w:ascii="Tw Cen MT" w:hAnsi="Tw Cen MT"/>
          <w:sz w:val="28"/>
          <w:szCs w:val="18"/>
        </w:rPr>
        <w:t>vocating on behalf of Elba</w:t>
      </w:r>
      <w:r w:rsidRPr="007C224B">
        <w:rPr>
          <w:rFonts w:ascii="Tw Cen MT" w:hAnsi="Tw Cen MT"/>
          <w:sz w:val="28"/>
          <w:szCs w:val="18"/>
        </w:rPr>
        <w:t xml:space="preserve"> </w:t>
      </w:r>
      <w:r w:rsidR="00E2275B" w:rsidRPr="007C224B">
        <w:rPr>
          <w:rFonts w:ascii="Tw Cen MT" w:hAnsi="Tw Cen MT"/>
          <w:sz w:val="28"/>
          <w:szCs w:val="18"/>
        </w:rPr>
        <w:t>whether</w:t>
      </w:r>
      <w:r w:rsidRPr="007C224B">
        <w:rPr>
          <w:rFonts w:ascii="Tw Cen MT" w:hAnsi="Tw Cen MT"/>
          <w:sz w:val="28"/>
          <w:szCs w:val="18"/>
        </w:rPr>
        <w:t xml:space="preserve"> you att</w:t>
      </w:r>
      <w:r w:rsidR="003C33FD">
        <w:rPr>
          <w:rFonts w:ascii="Tw Cen MT" w:hAnsi="Tw Cen MT"/>
          <w:sz w:val="28"/>
          <w:szCs w:val="18"/>
        </w:rPr>
        <w:t>end a single event. Many citizens</w:t>
      </w:r>
      <w:r w:rsidRPr="007C224B">
        <w:rPr>
          <w:rFonts w:ascii="Tw Cen MT" w:hAnsi="Tw Cen MT"/>
          <w:sz w:val="28"/>
          <w:szCs w:val="18"/>
        </w:rPr>
        <w:t xml:space="preserve"> do enjoy the ability to network, however. How much you do is up to you</w:t>
      </w:r>
      <w:r w:rsidR="00E2275B">
        <w:rPr>
          <w:rFonts w:ascii="Tw Cen MT" w:hAnsi="Tw Cen MT"/>
          <w:sz w:val="28"/>
          <w:szCs w:val="18"/>
        </w:rPr>
        <w:t>.</w:t>
      </w:r>
    </w:p>
    <w:p w:rsidR="00D05BDC" w:rsidRDefault="00D05BDC" w:rsidP="007C224B">
      <w:pPr>
        <w:pStyle w:val="Heading3"/>
        <w:shd w:val="clear" w:color="auto" w:fill="FFFFFF"/>
        <w:spacing w:before="300" w:after="300"/>
        <w:rPr>
          <w:color w:val="auto"/>
          <w:sz w:val="28"/>
          <w:szCs w:val="21"/>
        </w:rPr>
      </w:pPr>
    </w:p>
    <w:p w:rsidR="007C224B" w:rsidRPr="007C224B" w:rsidRDefault="007C224B" w:rsidP="007C224B">
      <w:pPr>
        <w:pStyle w:val="Heading3"/>
        <w:shd w:val="clear" w:color="auto" w:fill="FFFFFF"/>
        <w:spacing w:before="300" w:after="300"/>
        <w:rPr>
          <w:color w:val="auto"/>
          <w:sz w:val="28"/>
          <w:szCs w:val="21"/>
        </w:rPr>
      </w:pPr>
      <w:r w:rsidRPr="007C224B">
        <w:rPr>
          <w:color w:val="auto"/>
          <w:sz w:val="28"/>
          <w:szCs w:val="21"/>
        </w:rPr>
        <w:t xml:space="preserve">Sponsorship Opportunities </w:t>
      </w:r>
    </w:p>
    <w:p w:rsidR="007C224B" w:rsidRDefault="007C224B" w:rsidP="007C224B">
      <w:pPr>
        <w:pStyle w:val="NormalWeb"/>
        <w:shd w:val="clear" w:color="auto" w:fill="FFFFFF"/>
        <w:spacing w:before="300" w:beforeAutospacing="0" w:after="300" w:afterAutospacing="0" w:line="225" w:lineRule="atLeast"/>
        <w:rPr>
          <w:rFonts w:ascii="Tw Cen MT" w:hAnsi="Tw Cen MT"/>
          <w:sz w:val="28"/>
          <w:szCs w:val="18"/>
        </w:rPr>
      </w:pPr>
      <w:r>
        <w:rPr>
          <w:rFonts w:ascii="Tw Cen MT" w:hAnsi="Tw Cen MT"/>
          <w:sz w:val="28"/>
          <w:szCs w:val="18"/>
        </w:rPr>
        <w:t xml:space="preserve">There are </w:t>
      </w:r>
      <w:r w:rsidRPr="007C224B">
        <w:rPr>
          <w:rFonts w:ascii="Tw Cen MT" w:hAnsi="Tw Cen MT"/>
          <w:sz w:val="28"/>
          <w:szCs w:val="18"/>
        </w:rPr>
        <w:t>varieties of</w:t>
      </w:r>
      <w:r w:rsidRPr="007C224B">
        <w:rPr>
          <w:rStyle w:val="apple-converted-space"/>
          <w:rFonts w:ascii="Tw Cen MT" w:hAnsi="Tw Cen MT"/>
          <w:sz w:val="28"/>
          <w:szCs w:val="18"/>
        </w:rPr>
        <w:t> </w:t>
      </w:r>
      <w:r w:rsidRPr="007C224B">
        <w:rPr>
          <w:rFonts w:ascii="Tw Cen MT" w:hAnsi="Tw Cen MT"/>
          <w:sz w:val="28"/>
          <w:szCs w:val="18"/>
        </w:rPr>
        <w:t>sponsorship opportuniti</w:t>
      </w:r>
      <w:r w:rsidR="003C33FD">
        <w:rPr>
          <w:rFonts w:ascii="Tw Cen MT" w:hAnsi="Tw Cen MT"/>
          <w:sz w:val="28"/>
          <w:szCs w:val="18"/>
        </w:rPr>
        <w:t>es available through</w:t>
      </w:r>
      <w:r w:rsidR="00D05BDC">
        <w:rPr>
          <w:rFonts w:ascii="Tw Cen MT" w:hAnsi="Tw Cen MT"/>
          <w:sz w:val="28"/>
          <w:szCs w:val="18"/>
        </w:rPr>
        <w:t xml:space="preserve"> the Chamber</w:t>
      </w:r>
      <w:r w:rsidRPr="007C224B">
        <w:rPr>
          <w:rFonts w:ascii="Tw Cen MT" w:hAnsi="Tw Cen MT"/>
          <w:sz w:val="28"/>
          <w:szCs w:val="18"/>
        </w:rPr>
        <w:t xml:space="preserve"> – everything from a primary sponsorship of a major event,</w:t>
      </w:r>
      <w:r w:rsidR="003C33FD">
        <w:rPr>
          <w:rFonts w:ascii="Tw Cen MT" w:hAnsi="Tw Cen MT"/>
          <w:sz w:val="28"/>
          <w:szCs w:val="18"/>
        </w:rPr>
        <w:t xml:space="preserve"> to sponsoring a single </w:t>
      </w:r>
      <w:r w:rsidR="008A51B4">
        <w:rPr>
          <w:rFonts w:ascii="Tw Cen MT" w:hAnsi="Tw Cen MT"/>
          <w:sz w:val="28"/>
          <w:szCs w:val="18"/>
        </w:rPr>
        <w:t>occurrence</w:t>
      </w:r>
      <w:r w:rsidR="007C2118">
        <w:rPr>
          <w:rFonts w:ascii="Tw Cen MT" w:hAnsi="Tw Cen MT"/>
          <w:sz w:val="28"/>
          <w:szCs w:val="18"/>
        </w:rPr>
        <w:t xml:space="preserve"> or a special</w:t>
      </w:r>
      <w:r>
        <w:rPr>
          <w:rFonts w:ascii="Tw Cen MT" w:hAnsi="Tw Cen MT"/>
          <w:sz w:val="28"/>
          <w:szCs w:val="18"/>
        </w:rPr>
        <w:t xml:space="preserve"> event</w:t>
      </w:r>
      <w:r w:rsidRPr="007C224B">
        <w:rPr>
          <w:rFonts w:ascii="Tw Cen MT" w:hAnsi="Tw Cen MT"/>
          <w:sz w:val="28"/>
          <w:szCs w:val="18"/>
        </w:rPr>
        <w:t xml:space="preserve">. </w:t>
      </w:r>
    </w:p>
    <w:p w:rsidR="007C224B" w:rsidRPr="007C224B" w:rsidRDefault="007C224B" w:rsidP="007C224B">
      <w:pPr>
        <w:pStyle w:val="Heading3"/>
        <w:shd w:val="clear" w:color="auto" w:fill="FFFFFF"/>
        <w:spacing w:before="300" w:after="300"/>
        <w:rPr>
          <w:sz w:val="28"/>
          <w:szCs w:val="28"/>
        </w:rPr>
      </w:pPr>
      <w:r>
        <w:rPr>
          <w:color w:val="auto"/>
          <w:sz w:val="28"/>
          <w:szCs w:val="21"/>
        </w:rPr>
        <w:t>Other Opportunities</w:t>
      </w:r>
    </w:p>
    <w:p w:rsidR="007C224B" w:rsidRPr="007C224B" w:rsidRDefault="00D05BDC" w:rsidP="007C224B">
      <w:pPr>
        <w:pStyle w:val="Heading3"/>
        <w:shd w:val="clear" w:color="auto" w:fill="FFFFFF"/>
        <w:spacing w:before="300" w:after="300"/>
        <w:rPr>
          <w:sz w:val="28"/>
          <w:szCs w:val="28"/>
        </w:rPr>
      </w:pPr>
      <w:r>
        <w:rPr>
          <w:sz w:val="28"/>
          <w:szCs w:val="28"/>
        </w:rPr>
        <w:t>Elba Chamber</w:t>
      </w:r>
      <w:r w:rsidR="003C33FD">
        <w:rPr>
          <w:sz w:val="28"/>
          <w:szCs w:val="28"/>
        </w:rPr>
        <w:t xml:space="preserve"> logo on</w:t>
      </w:r>
      <w:r w:rsidR="007C224B">
        <w:rPr>
          <w:sz w:val="28"/>
          <w:szCs w:val="28"/>
        </w:rPr>
        <w:t xml:space="preserve"> marketing materials </w:t>
      </w:r>
    </w:p>
    <w:p w:rsidR="007C224B" w:rsidRDefault="007C224B" w:rsidP="007C224B">
      <w:pPr>
        <w:pStyle w:val="NormalWeb"/>
        <w:shd w:val="clear" w:color="auto" w:fill="FFFFFF"/>
        <w:spacing w:before="0" w:beforeAutospacing="0" w:after="300" w:afterAutospacing="0" w:line="225" w:lineRule="atLeast"/>
        <w:rPr>
          <w:rFonts w:ascii="Tw Cen MT" w:hAnsi="Tw Cen MT"/>
          <w:b/>
          <w:color w:val="000000"/>
          <w:sz w:val="28"/>
          <w:szCs w:val="28"/>
        </w:rPr>
      </w:pPr>
      <w:r w:rsidRPr="007C224B">
        <w:rPr>
          <w:rFonts w:ascii="Tw Cen MT" w:hAnsi="Tw Cen MT"/>
          <w:sz w:val="28"/>
          <w:szCs w:val="28"/>
        </w:rPr>
        <w:t>You are wel</w:t>
      </w:r>
      <w:r w:rsidR="00D05BDC">
        <w:rPr>
          <w:rFonts w:ascii="Tw Cen MT" w:hAnsi="Tw Cen MT"/>
          <w:sz w:val="28"/>
          <w:szCs w:val="28"/>
        </w:rPr>
        <w:t>come to display the</w:t>
      </w:r>
      <w:r w:rsidRPr="007C224B">
        <w:rPr>
          <w:rFonts w:ascii="Tw Cen MT" w:hAnsi="Tw Cen MT"/>
          <w:sz w:val="28"/>
          <w:szCs w:val="28"/>
        </w:rPr>
        <w:t xml:space="preserve"> logo</w:t>
      </w:r>
      <w:r w:rsidR="008A51B4">
        <w:rPr>
          <w:rFonts w:ascii="Tw Cen MT" w:hAnsi="Tw Cen MT"/>
          <w:sz w:val="28"/>
          <w:szCs w:val="28"/>
        </w:rPr>
        <w:t xml:space="preserve">s </w:t>
      </w:r>
      <w:r w:rsidRPr="007C224B">
        <w:rPr>
          <w:rFonts w:ascii="Tw Cen MT" w:hAnsi="Tw Cen MT"/>
          <w:sz w:val="28"/>
          <w:szCs w:val="28"/>
        </w:rPr>
        <w:t>on your marketing material, including your w</w:t>
      </w:r>
      <w:r w:rsidR="008A51B4">
        <w:rPr>
          <w:rFonts w:ascii="Tw Cen MT" w:hAnsi="Tw Cen MT"/>
          <w:sz w:val="28"/>
          <w:szCs w:val="28"/>
        </w:rPr>
        <w:t xml:space="preserve">ebsite. Request the </w:t>
      </w:r>
      <w:r w:rsidRPr="007C224B">
        <w:rPr>
          <w:rFonts w:ascii="Tw Cen MT" w:hAnsi="Tw Cen MT"/>
          <w:sz w:val="28"/>
          <w:szCs w:val="28"/>
        </w:rPr>
        <w:t>logo</w:t>
      </w:r>
      <w:r w:rsidR="00412747">
        <w:rPr>
          <w:rFonts w:ascii="Tw Cen MT" w:hAnsi="Tw Cen MT"/>
          <w:sz w:val="28"/>
          <w:szCs w:val="28"/>
        </w:rPr>
        <w:t>s and identity standards</w:t>
      </w:r>
      <w:r w:rsidRPr="007C224B">
        <w:rPr>
          <w:rFonts w:ascii="Tw Cen MT" w:hAnsi="Tw Cen MT"/>
          <w:sz w:val="28"/>
          <w:szCs w:val="28"/>
        </w:rPr>
        <w:t xml:space="preserve"> by</w:t>
      </w:r>
      <w:r w:rsidRPr="007C224B">
        <w:rPr>
          <w:rStyle w:val="apple-converted-space"/>
          <w:rFonts w:ascii="Tw Cen MT" w:hAnsi="Tw Cen MT"/>
          <w:sz w:val="28"/>
          <w:szCs w:val="28"/>
        </w:rPr>
        <w:t> </w:t>
      </w:r>
      <w:r w:rsidRPr="007C224B">
        <w:rPr>
          <w:rFonts w:ascii="Tw Cen MT" w:hAnsi="Tw Cen MT"/>
          <w:sz w:val="28"/>
          <w:szCs w:val="28"/>
        </w:rPr>
        <w:t xml:space="preserve">emailing us </w:t>
      </w:r>
      <w:hyperlink r:id="rId10" w:history="1">
        <w:r w:rsidRPr="007C224B">
          <w:rPr>
            <w:rStyle w:val="Hyperlink"/>
            <w:rFonts w:ascii="Tw Cen MT" w:hAnsi="Tw Cen MT"/>
            <w:color w:val="auto"/>
            <w:sz w:val="28"/>
            <w:szCs w:val="28"/>
          </w:rPr>
          <w:t>elbachamber@troycable.net</w:t>
        </w:r>
      </w:hyperlink>
      <w:r w:rsidRPr="007C224B">
        <w:rPr>
          <w:rFonts w:ascii="Tw Cen MT" w:hAnsi="Tw Cen MT"/>
          <w:sz w:val="28"/>
          <w:szCs w:val="28"/>
        </w:rPr>
        <w:t xml:space="preserve">. </w:t>
      </w:r>
      <w:r w:rsidRPr="007C224B">
        <w:rPr>
          <w:rFonts w:ascii="Tw Cen MT" w:hAnsi="Tw Cen MT"/>
          <w:sz w:val="28"/>
          <w:szCs w:val="28"/>
        </w:rPr>
        <w:br/>
      </w:r>
      <w:r w:rsidRPr="007C224B">
        <w:rPr>
          <w:rFonts w:ascii="Tw Cen MT" w:hAnsi="Tw Cen MT"/>
          <w:sz w:val="28"/>
          <w:szCs w:val="28"/>
        </w:rPr>
        <w:br/>
      </w:r>
      <w:r w:rsidRPr="007C224B">
        <w:rPr>
          <w:rFonts w:ascii="Tw Cen MT" w:hAnsi="Tw Cen MT"/>
          <w:b/>
          <w:color w:val="000000"/>
          <w:sz w:val="28"/>
          <w:szCs w:val="28"/>
        </w:rPr>
        <w:t>Brand Recognition</w:t>
      </w:r>
      <w:r>
        <w:rPr>
          <w:rFonts w:ascii="Tw Cen MT" w:hAnsi="Tw Cen MT"/>
          <w:b/>
          <w:color w:val="000000"/>
          <w:sz w:val="28"/>
          <w:szCs w:val="28"/>
        </w:rPr>
        <w:t xml:space="preserve"> </w:t>
      </w:r>
    </w:p>
    <w:p w:rsidR="007C224B" w:rsidRPr="007C224B" w:rsidRDefault="007C224B" w:rsidP="007C224B">
      <w:pPr>
        <w:pStyle w:val="NormalWeb"/>
        <w:shd w:val="clear" w:color="auto" w:fill="FFFFFF"/>
        <w:spacing w:before="0" w:beforeAutospacing="0" w:after="300" w:afterAutospacing="0" w:line="225" w:lineRule="atLeast"/>
        <w:rPr>
          <w:rFonts w:ascii="Tw Cen MT" w:hAnsi="Tw Cen MT"/>
          <w:sz w:val="28"/>
          <w:szCs w:val="28"/>
        </w:rPr>
      </w:pPr>
      <w:r w:rsidRPr="007C224B">
        <w:rPr>
          <w:rFonts w:ascii="Tw Cen MT" w:hAnsi="Tw Cen MT"/>
          <w:sz w:val="28"/>
          <w:szCs w:val="28"/>
        </w:rPr>
        <w:t>Elba is a friendly, easy-going city that invites all to embrace its traditions of history, heritage, culture, and natural resources and its vision to grow and prosper for the future.</w:t>
      </w:r>
    </w:p>
    <w:p w:rsidR="007C224B" w:rsidRDefault="007C224B" w:rsidP="007C224B">
      <w:pPr>
        <w:pStyle w:val="NormalWeb"/>
        <w:shd w:val="clear" w:color="auto" w:fill="FFFFFF"/>
        <w:spacing w:before="300" w:beforeAutospacing="0" w:after="300" w:afterAutospacing="0" w:line="225" w:lineRule="atLeast"/>
        <w:rPr>
          <w:rFonts w:ascii="Tw Cen MT" w:hAnsi="Tw Cen MT"/>
          <w:sz w:val="28"/>
          <w:szCs w:val="18"/>
        </w:rPr>
      </w:pPr>
    </w:p>
    <w:sectPr w:rsidR="007C224B" w:rsidSect="00D23072">
      <w:headerReference w:type="even" r:id="rId11"/>
      <w:headerReference w:type="default" r:id="rId12"/>
      <w:footerReference w:type="even" r:id="rId13"/>
      <w:footerReference w:type="default" r:id="rId14"/>
      <w:headerReference w:type="first" r:id="rId15"/>
      <w:footerReference w:type="first" r:id="rId16"/>
      <w:pgSz w:w="12240" w:h="15840"/>
      <w:pgMar w:top="1080" w:right="1080" w:bottom="1080" w:left="108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DB5" w:rsidRDefault="00DF1DB5">
      <w:pPr>
        <w:spacing w:after="0" w:line="240" w:lineRule="auto"/>
      </w:pPr>
      <w:r>
        <w:separator/>
      </w:r>
    </w:p>
  </w:endnote>
  <w:endnote w:type="continuationSeparator" w:id="0">
    <w:p w:rsidR="00DF1DB5" w:rsidRDefault="00DF1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ontserrat">
    <w:altName w:val="Cambria"/>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072" w:rsidRDefault="00D23072">
    <w:pPr>
      <w:pStyle w:val="Footer"/>
    </w:pPr>
  </w:p>
  <w:p w:rsidR="00D23072" w:rsidRDefault="008F509A">
    <w:pPr>
      <w:pStyle w:val="FooterEven"/>
    </w:pPr>
    <w:r>
      <w:t xml:space="preserve">Page </w:t>
    </w:r>
    <w:r w:rsidR="00FA6367">
      <w:fldChar w:fldCharType="begin"/>
    </w:r>
    <w:r w:rsidR="00FA6367">
      <w:instrText xml:space="preserve"> PAGE   \* MERGEFORMAT </w:instrText>
    </w:r>
    <w:r w:rsidR="00FA6367">
      <w:fldChar w:fldCharType="separate"/>
    </w:r>
    <w:r>
      <w:rPr>
        <w:noProof/>
        <w:sz w:val="24"/>
        <w:szCs w:val="24"/>
      </w:rPr>
      <w:t>2</w:t>
    </w:r>
    <w:r w:rsidR="00FA6367">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072" w:rsidRDefault="00D23072">
    <w:pPr>
      <w:pStyle w:val="Footer"/>
    </w:pPr>
  </w:p>
  <w:p w:rsidR="00D23072" w:rsidRDefault="008F509A">
    <w:pPr>
      <w:pStyle w:val="FooterOdd"/>
    </w:pPr>
    <w:r>
      <w:t xml:space="preserve">Page </w:t>
    </w:r>
    <w:r w:rsidR="00FA6367">
      <w:fldChar w:fldCharType="begin"/>
    </w:r>
    <w:r w:rsidR="00FA6367">
      <w:instrText xml:space="preserve"> PAGE   \* MERGEFORMAT </w:instrText>
    </w:r>
    <w:r w:rsidR="00FA6367">
      <w:fldChar w:fldCharType="separate"/>
    </w:r>
    <w:r w:rsidR="00825295" w:rsidRPr="00825295">
      <w:rPr>
        <w:noProof/>
        <w:sz w:val="24"/>
        <w:szCs w:val="24"/>
      </w:rPr>
      <w:t>5</w:t>
    </w:r>
    <w:r w:rsidR="00FA6367">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F34" w:rsidRDefault="004E6F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DB5" w:rsidRDefault="00DF1DB5">
      <w:pPr>
        <w:spacing w:after="0" w:line="240" w:lineRule="auto"/>
      </w:pPr>
      <w:r>
        <w:separator/>
      </w:r>
    </w:p>
  </w:footnote>
  <w:footnote w:type="continuationSeparator" w:id="0">
    <w:p w:rsidR="00DF1DB5" w:rsidRDefault="00DF1D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072" w:rsidRDefault="00D45B64">
    <w:pPr>
      <w:pStyle w:val="HeaderEven"/>
    </w:pPr>
    <w:r>
      <w:t>Elba Chamber of Commerce</w:t>
    </w:r>
  </w:p>
  <w:p w:rsidR="00D23072" w:rsidRDefault="00D230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072" w:rsidRDefault="004E6F34">
    <w:pPr>
      <w:pStyle w:val="HeaderOdd"/>
    </w:pPr>
    <w:r>
      <w:t>Main Street Elba</w:t>
    </w:r>
  </w:p>
  <w:p w:rsidR="00D23072" w:rsidRDefault="00D230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F34" w:rsidRDefault="004E6F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FFFFFF89"/>
    <w:multiLevelType w:val="singleLevel"/>
    <w:tmpl w:val="90B0502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B4A43AA"/>
    <w:multiLevelType w:val="hybridMultilevel"/>
    <w:tmpl w:val="43FEB2A6"/>
    <w:lvl w:ilvl="0" w:tplc="0D4A528C">
      <w:start w:val="1"/>
      <w:numFmt w:val="bullet"/>
      <w:lvlText w:val=""/>
      <w:lvlJc w:val="left"/>
      <w:pPr>
        <w:tabs>
          <w:tab w:val="num" w:pos="720"/>
        </w:tabs>
        <w:ind w:left="720" w:hanging="360"/>
      </w:pPr>
      <w:rPr>
        <w:rFonts w:ascii="Symbol" w:hAnsi="Symbol" w:hint="default"/>
        <w:sz w:val="20"/>
      </w:rPr>
    </w:lvl>
    <w:lvl w:ilvl="1" w:tplc="475628AA" w:tentative="1">
      <w:start w:val="1"/>
      <w:numFmt w:val="bullet"/>
      <w:lvlText w:val="o"/>
      <w:lvlJc w:val="left"/>
      <w:pPr>
        <w:tabs>
          <w:tab w:val="num" w:pos="1440"/>
        </w:tabs>
        <w:ind w:left="1440" w:hanging="360"/>
      </w:pPr>
      <w:rPr>
        <w:rFonts w:ascii="Courier New" w:hAnsi="Courier New" w:hint="default"/>
        <w:sz w:val="20"/>
      </w:rPr>
    </w:lvl>
    <w:lvl w:ilvl="2" w:tplc="8DD49BAA" w:tentative="1">
      <w:start w:val="1"/>
      <w:numFmt w:val="bullet"/>
      <w:lvlText w:val=""/>
      <w:lvlJc w:val="left"/>
      <w:pPr>
        <w:tabs>
          <w:tab w:val="num" w:pos="2160"/>
        </w:tabs>
        <w:ind w:left="2160" w:hanging="360"/>
      </w:pPr>
      <w:rPr>
        <w:rFonts w:ascii="Wingdings" w:hAnsi="Wingdings" w:hint="default"/>
        <w:sz w:val="20"/>
      </w:rPr>
    </w:lvl>
    <w:lvl w:ilvl="3" w:tplc="763A0548" w:tentative="1">
      <w:start w:val="1"/>
      <w:numFmt w:val="bullet"/>
      <w:lvlText w:val=""/>
      <w:lvlJc w:val="left"/>
      <w:pPr>
        <w:tabs>
          <w:tab w:val="num" w:pos="2880"/>
        </w:tabs>
        <w:ind w:left="2880" w:hanging="360"/>
      </w:pPr>
      <w:rPr>
        <w:rFonts w:ascii="Wingdings" w:hAnsi="Wingdings" w:hint="default"/>
        <w:sz w:val="20"/>
      </w:rPr>
    </w:lvl>
    <w:lvl w:ilvl="4" w:tplc="FC76C724" w:tentative="1">
      <w:start w:val="1"/>
      <w:numFmt w:val="bullet"/>
      <w:lvlText w:val=""/>
      <w:lvlJc w:val="left"/>
      <w:pPr>
        <w:tabs>
          <w:tab w:val="num" w:pos="3600"/>
        </w:tabs>
        <w:ind w:left="3600" w:hanging="360"/>
      </w:pPr>
      <w:rPr>
        <w:rFonts w:ascii="Wingdings" w:hAnsi="Wingdings" w:hint="default"/>
        <w:sz w:val="20"/>
      </w:rPr>
    </w:lvl>
    <w:lvl w:ilvl="5" w:tplc="5CB88616" w:tentative="1">
      <w:start w:val="1"/>
      <w:numFmt w:val="bullet"/>
      <w:lvlText w:val=""/>
      <w:lvlJc w:val="left"/>
      <w:pPr>
        <w:tabs>
          <w:tab w:val="num" w:pos="4320"/>
        </w:tabs>
        <w:ind w:left="4320" w:hanging="360"/>
      </w:pPr>
      <w:rPr>
        <w:rFonts w:ascii="Wingdings" w:hAnsi="Wingdings" w:hint="default"/>
        <w:sz w:val="20"/>
      </w:rPr>
    </w:lvl>
    <w:lvl w:ilvl="6" w:tplc="90CC5B58" w:tentative="1">
      <w:start w:val="1"/>
      <w:numFmt w:val="bullet"/>
      <w:lvlText w:val=""/>
      <w:lvlJc w:val="left"/>
      <w:pPr>
        <w:tabs>
          <w:tab w:val="num" w:pos="5040"/>
        </w:tabs>
        <w:ind w:left="5040" w:hanging="360"/>
      </w:pPr>
      <w:rPr>
        <w:rFonts w:ascii="Wingdings" w:hAnsi="Wingdings" w:hint="default"/>
        <w:sz w:val="20"/>
      </w:rPr>
    </w:lvl>
    <w:lvl w:ilvl="7" w:tplc="9A18F4C4" w:tentative="1">
      <w:start w:val="1"/>
      <w:numFmt w:val="bullet"/>
      <w:lvlText w:val=""/>
      <w:lvlJc w:val="left"/>
      <w:pPr>
        <w:tabs>
          <w:tab w:val="num" w:pos="5760"/>
        </w:tabs>
        <w:ind w:left="5760" w:hanging="360"/>
      </w:pPr>
      <w:rPr>
        <w:rFonts w:ascii="Wingdings" w:hAnsi="Wingdings" w:hint="default"/>
        <w:sz w:val="20"/>
      </w:rPr>
    </w:lvl>
    <w:lvl w:ilvl="8" w:tplc="A8BA712C"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C0506D"/>
    <w:multiLevelType w:val="multilevel"/>
    <w:tmpl w:val="6E4602CE"/>
    <w:lvl w:ilvl="0">
      <w:start w:val="11"/>
      <w:numFmt w:val="decimal"/>
      <w:lvlText w:val="%1"/>
      <w:lvlJc w:val="left"/>
      <w:pPr>
        <w:tabs>
          <w:tab w:val="num" w:pos="8100"/>
        </w:tabs>
        <w:ind w:left="8100" w:hanging="8100"/>
      </w:pPr>
      <w:rPr>
        <w:rFonts w:hint="default"/>
      </w:rPr>
    </w:lvl>
    <w:lvl w:ilvl="1">
      <w:start w:val="25"/>
      <w:numFmt w:val="decimal"/>
      <w:lvlText w:val="%1-%2"/>
      <w:lvlJc w:val="left"/>
      <w:pPr>
        <w:tabs>
          <w:tab w:val="num" w:pos="8100"/>
        </w:tabs>
        <w:ind w:left="8100" w:hanging="8100"/>
      </w:pPr>
      <w:rPr>
        <w:rFonts w:hint="default"/>
      </w:rPr>
    </w:lvl>
    <w:lvl w:ilvl="2">
      <w:start w:val="1"/>
      <w:numFmt w:val="decimal"/>
      <w:lvlText w:val="%1-%2.%3"/>
      <w:lvlJc w:val="left"/>
      <w:pPr>
        <w:tabs>
          <w:tab w:val="num" w:pos="8100"/>
        </w:tabs>
        <w:ind w:left="8100" w:hanging="8100"/>
      </w:pPr>
      <w:rPr>
        <w:rFonts w:hint="default"/>
      </w:rPr>
    </w:lvl>
    <w:lvl w:ilvl="3">
      <w:start w:val="1"/>
      <w:numFmt w:val="decimal"/>
      <w:lvlText w:val="%1-%2.%3.%4"/>
      <w:lvlJc w:val="left"/>
      <w:pPr>
        <w:tabs>
          <w:tab w:val="num" w:pos="8100"/>
        </w:tabs>
        <w:ind w:left="8100" w:hanging="8100"/>
      </w:pPr>
      <w:rPr>
        <w:rFonts w:hint="default"/>
      </w:rPr>
    </w:lvl>
    <w:lvl w:ilvl="4">
      <w:start w:val="1"/>
      <w:numFmt w:val="decimal"/>
      <w:lvlText w:val="%1-%2.%3.%4.%5"/>
      <w:lvlJc w:val="left"/>
      <w:pPr>
        <w:tabs>
          <w:tab w:val="num" w:pos="8100"/>
        </w:tabs>
        <w:ind w:left="8100" w:hanging="8100"/>
      </w:pPr>
      <w:rPr>
        <w:rFonts w:hint="default"/>
      </w:rPr>
    </w:lvl>
    <w:lvl w:ilvl="5">
      <w:start w:val="1"/>
      <w:numFmt w:val="decimal"/>
      <w:lvlText w:val="%1-%2.%3.%4.%5.%6"/>
      <w:lvlJc w:val="left"/>
      <w:pPr>
        <w:tabs>
          <w:tab w:val="num" w:pos="8100"/>
        </w:tabs>
        <w:ind w:left="8100" w:hanging="8100"/>
      </w:pPr>
      <w:rPr>
        <w:rFonts w:hint="default"/>
      </w:rPr>
    </w:lvl>
    <w:lvl w:ilvl="6">
      <w:start w:val="1"/>
      <w:numFmt w:val="decimal"/>
      <w:lvlText w:val="%1-%2.%3.%4.%5.%6.%7"/>
      <w:lvlJc w:val="left"/>
      <w:pPr>
        <w:tabs>
          <w:tab w:val="num" w:pos="8100"/>
        </w:tabs>
        <w:ind w:left="8100" w:hanging="8100"/>
      </w:pPr>
      <w:rPr>
        <w:rFonts w:hint="default"/>
      </w:rPr>
    </w:lvl>
    <w:lvl w:ilvl="7">
      <w:start w:val="1"/>
      <w:numFmt w:val="decimal"/>
      <w:lvlText w:val="%1-%2.%3.%4.%5.%6.%7.%8"/>
      <w:lvlJc w:val="left"/>
      <w:pPr>
        <w:tabs>
          <w:tab w:val="num" w:pos="8100"/>
        </w:tabs>
        <w:ind w:left="8100" w:hanging="8100"/>
      </w:pPr>
      <w:rPr>
        <w:rFonts w:hint="default"/>
      </w:rPr>
    </w:lvl>
    <w:lvl w:ilvl="8">
      <w:start w:val="1"/>
      <w:numFmt w:val="decimal"/>
      <w:lvlText w:val="%1-%2.%3.%4.%5.%6.%7.%8.%9"/>
      <w:lvlJc w:val="left"/>
      <w:pPr>
        <w:tabs>
          <w:tab w:val="num" w:pos="8100"/>
        </w:tabs>
        <w:ind w:left="8100" w:hanging="8100"/>
      </w:pPr>
      <w:rPr>
        <w:rFonts w:hint="default"/>
      </w:rPr>
    </w:lvl>
  </w:abstractNum>
  <w:abstractNum w:abstractNumId="7" w15:restartNumberingAfterBreak="0">
    <w:nsid w:val="177806BD"/>
    <w:multiLevelType w:val="multilevel"/>
    <w:tmpl w:val="44028016"/>
    <w:lvl w:ilvl="0">
      <w:start w:val="101"/>
      <w:numFmt w:val="decimal"/>
      <w:lvlText w:val="%1"/>
      <w:lvlJc w:val="left"/>
      <w:pPr>
        <w:tabs>
          <w:tab w:val="num" w:pos="8100"/>
        </w:tabs>
        <w:ind w:left="8100" w:hanging="8100"/>
      </w:pPr>
      <w:rPr>
        <w:rFonts w:hint="default"/>
      </w:rPr>
    </w:lvl>
    <w:lvl w:ilvl="1">
      <w:start w:val="150"/>
      <w:numFmt w:val="decimal"/>
      <w:lvlText w:val="%1-%2"/>
      <w:lvlJc w:val="left"/>
      <w:pPr>
        <w:tabs>
          <w:tab w:val="num" w:pos="8100"/>
        </w:tabs>
        <w:ind w:left="8100" w:hanging="8100"/>
      </w:pPr>
      <w:rPr>
        <w:rFonts w:hint="default"/>
      </w:rPr>
    </w:lvl>
    <w:lvl w:ilvl="2">
      <w:start w:val="1"/>
      <w:numFmt w:val="decimal"/>
      <w:lvlText w:val="%1-%2.%3"/>
      <w:lvlJc w:val="left"/>
      <w:pPr>
        <w:tabs>
          <w:tab w:val="num" w:pos="8100"/>
        </w:tabs>
        <w:ind w:left="8100" w:hanging="8100"/>
      </w:pPr>
      <w:rPr>
        <w:rFonts w:hint="default"/>
      </w:rPr>
    </w:lvl>
    <w:lvl w:ilvl="3">
      <w:start w:val="1"/>
      <w:numFmt w:val="decimal"/>
      <w:lvlText w:val="%1-%2.%3.%4"/>
      <w:lvlJc w:val="left"/>
      <w:pPr>
        <w:tabs>
          <w:tab w:val="num" w:pos="8100"/>
        </w:tabs>
        <w:ind w:left="8100" w:hanging="8100"/>
      </w:pPr>
      <w:rPr>
        <w:rFonts w:hint="default"/>
      </w:rPr>
    </w:lvl>
    <w:lvl w:ilvl="4">
      <w:start w:val="1"/>
      <w:numFmt w:val="decimal"/>
      <w:lvlText w:val="%1-%2.%3.%4.%5"/>
      <w:lvlJc w:val="left"/>
      <w:pPr>
        <w:tabs>
          <w:tab w:val="num" w:pos="8100"/>
        </w:tabs>
        <w:ind w:left="8100" w:hanging="8100"/>
      </w:pPr>
      <w:rPr>
        <w:rFonts w:hint="default"/>
      </w:rPr>
    </w:lvl>
    <w:lvl w:ilvl="5">
      <w:start w:val="1"/>
      <w:numFmt w:val="decimal"/>
      <w:lvlText w:val="%1-%2.%3.%4.%5.%6"/>
      <w:lvlJc w:val="left"/>
      <w:pPr>
        <w:tabs>
          <w:tab w:val="num" w:pos="8100"/>
        </w:tabs>
        <w:ind w:left="8100" w:hanging="8100"/>
      </w:pPr>
      <w:rPr>
        <w:rFonts w:hint="default"/>
      </w:rPr>
    </w:lvl>
    <w:lvl w:ilvl="6">
      <w:start w:val="1"/>
      <w:numFmt w:val="decimal"/>
      <w:lvlText w:val="%1-%2.%3.%4.%5.%6.%7"/>
      <w:lvlJc w:val="left"/>
      <w:pPr>
        <w:tabs>
          <w:tab w:val="num" w:pos="8100"/>
        </w:tabs>
        <w:ind w:left="8100" w:hanging="8100"/>
      </w:pPr>
      <w:rPr>
        <w:rFonts w:hint="default"/>
      </w:rPr>
    </w:lvl>
    <w:lvl w:ilvl="7">
      <w:start w:val="1"/>
      <w:numFmt w:val="decimal"/>
      <w:lvlText w:val="%1-%2.%3.%4.%5.%6.%7.%8"/>
      <w:lvlJc w:val="left"/>
      <w:pPr>
        <w:tabs>
          <w:tab w:val="num" w:pos="8100"/>
        </w:tabs>
        <w:ind w:left="8100" w:hanging="8100"/>
      </w:pPr>
      <w:rPr>
        <w:rFonts w:hint="default"/>
      </w:rPr>
    </w:lvl>
    <w:lvl w:ilvl="8">
      <w:start w:val="1"/>
      <w:numFmt w:val="decimal"/>
      <w:lvlText w:val="%1-%2.%3.%4.%5.%6.%7.%8.%9"/>
      <w:lvlJc w:val="left"/>
      <w:pPr>
        <w:tabs>
          <w:tab w:val="num" w:pos="8100"/>
        </w:tabs>
        <w:ind w:left="8100" w:hanging="8100"/>
      </w:pPr>
      <w:rPr>
        <w:rFonts w:hint="default"/>
      </w:rPr>
    </w:lvl>
  </w:abstractNum>
  <w:abstractNum w:abstractNumId="8" w15:restartNumberingAfterBreak="0">
    <w:nsid w:val="1B9A2A5C"/>
    <w:multiLevelType w:val="multilevel"/>
    <w:tmpl w:val="A1BEA50E"/>
    <w:lvl w:ilvl="0">
      <w:start w:val="4"/>
      <w:numFmt w:val="decimal"/>
      <w:lvlText w:val="%1"/>
      <w:lvlJc w:val="left"/>
      <w:pPr>
        <w:tabs>
          <w:tab w:val="num" w:pos="8100"/>
        </w:tabs>
        <w:ind w:left="8100" w:hanging="8100"/>
      </w:pPr>
      <w:rPr>
        <w:rFonts w:hint="default"/>
      </w:rPr>
    </w:lvl>
    <w:lvl w:ilvl="1">
      <w:start w:val="10"/>
      <w:numFmt w:val="decimal"/>
      <w:lvlText w:val="%1-%2"/>
      <w:lvlJc w:val="left"/>
      <w:pPr>
        <w:tabs>
          <w:tab w:val="num" w:pos="8100"/>
        </w:tabs>
        <w:ind w:left="8100" w:hanging="8100"/>
      </w:pPr>
      <w:rPr>
        <w:rFonts w:hint="default"/>
      </w:rPr>
    </w:lvl>
    <w:lvl w:ilvl="2">
      <w:start w:val="1"/>
      <w:numFmt w:val="decimal"/>
      <w:lvlText w:val="%1-%2.%3"/>
      <w:lvlJc w:val="left"/>
      <w:pPr>
        <w:tabs>
          <w:tab w:val="num" w:pos="8100"/>
        </w:tabs>
        <w:ind w:left="8100" w:hanging="8100"/>
      </w:pPr>
      <w:rPr>
        <w:rFonts w:hint="default"/>
      </w:rPr>
    </w:lvl>
    <w:lvl w:ilvl="3">
      <w:start w:val="1"/>
      <w:numFmt w:val="decimal"/>
      <w:lvlText w:val="%1-%2.%3.%4"/>
      <w:lvlJc w:val="left"/>
      <w:pPr>
        <w:tabs>
          <w:tab w:val="num" w:pos="8100"/>
        </w:tabs>
        <w:ind w:left="8100" w:hanging="8100"/>
      </w:pPr>
      <w:rPr>
        <w:rFonts w:hint="default"/>
      </w:rPr>
    </w:lvl>
    <w:lvl w:ilvl="4">
      <w:start w:val="1"/>
      <w:numFmt w:val="decimal"/>
      <w:lvlText w:val="%1-%2.%3.%4.%5"/>
      <w:lvlJc w:val="left"/>
      <w:pPr>
        <w:tabs>
          <w:tab w:val="num" w:pos="8100"/>
        </w:tabs>
        <w:ind w:left="8100" w:hanging="8100"/>
      </w:pPr>
      <w:rPr>
        <w:rFonts w:hint="default"/>
      </w:rPr>
    </w:lvl>
    <w:lvl w:ilvl="5">
      <w:start w:val="1"/>
      <w:numFmt w:val="decimal"/>
      <w:lvlText w:val="%1-%2.%3.%4.%5.%6"/>
      <w:lvlJc w:val="left"/>
      <w:pPr>
        <w:tabs>
          <w:tab w:val="num" w:pos="8100"/>
        </w:tabs>
        <w:ind w:left="8100" w:hanging="8100"/>
      </w:pPr>
      <w:rPr>
        <w:rFonts w:hint="default"/>
      </w:rPr>
    </w:lvl>
    <w:lvl w:ilvl="6">
      <w:start w:val="1"/>
      <w:numFmt w:val="decimal"/>
      <w:lvlText w:val="%1-%2.%3.%4.%5.%6.%7"/>
      <w:lvlJc w:val="left"/>
      <w:pPr>
        <w:tabs>
          <w:tab w:val="num" w:pos="8100"/>
        </w:tabs>
        <w:ind w:left="8100" w:hanging="8100"/>
      </w:pPr>
      <w:rPr>
        <w:rFonts w:hint="default"/>
      </w:rPr>
    </w:lvl>
    <w:lvl w:ilvl="7">
      <w:start w:val="1"/>
      <w:numFmt w:val="decimal"/>
      <w:lvlText w:val="%1-%2.%3.%4.%5.%6.%7.%8"/>
      <w:lvlJc w:val="left"/>
      <w:pPr>
        <w:tabs>
          <w:tab w:val="num" w:pos="8100"/>
        </w:tabs>
        <w:ind w:left="8100" w:hanging="8100"/>
      </w:pPr>
      <w:rPr>
        <w:rFonts w:hint="default"/>
      </w:rPr>
    </w:lvl>
    <w:lvl w:ilvl="8">
      <w:start w:val="1"/>
      <w:numFmt w:val="decimal"/>
      <w:lvlText w:val="%1-%2.%3.%4.%5.%6.%7.%8.%9"/>
      <w:lvlJc w:val="left"/>
      <w:pPr>
        <w:tabs>
          <w:tab w:val="num" w:pos="8100"/>
        </w:tabs>
        <w:ind w:left="8100" w:hanging="8100"/>
      </w:pPr>
      <w:rPr>
        <w:rFonts w:hint="default"/>
      </w:rPr>
    </w:lvl>
  </w:abstractNum>
  <w:abstractNum w:abstractNumId="9" w15:restartNumberingAfterBreak="0">
    <w:nsid w:val="1D7256FC"/>
    <w:multiLevelType w:val="hybridMultilevel"/>
    <w:tmpl w:val="01C8D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960024"/>
    <w:multiLevelType w:val="multilevel"/>
    <w:tmpl w:val="3020ADB6"/>
    <w:lvl w:ilvl="0">
      <w:start w:val="201"/>
      <w:numFmt w:val="decimal"/>
      <w:lvlText w:val="%1"/>
      <w:lvlJc w:val="left"/>
      <w:pPr>
        <w:tabs>
          <w:tab w:val="num" w:pos="8100"/>
        </w:tabs>
        <w:ind w:left="8100" w:hanging="8100"/>
      </w:pPr>
      <w:rPr>
        <w:rFonts w:hint="default"/>
      </w:rPr>
    </w:lvl>
    <w:lvl w:ilvl="1">
      <w:start w:val="300"/>
      <w:numFmt w:val="decimal"/>
      <w:lvlText w:val="%1-%2"/>
      <w:lvlJc w:val="left"/>
      <w:pPr>
        <w:tabs>
          <w:tab w:val="num" w:pos="8100"/>
        </w:tabs>
        <w:ind w:left="8100" w:hanging="8100"/>
      </w:pPr>
      <w:rPr>
        <w:rFonts w:hint="default"/>
      </w:rPr>
    </w:lvl>
    <w:lvl w:ilvl="2">
      <w:start w:val="1"/>
      <w:numFmt w:val="decimal"/>
      <w:lvlText w:val="%1-%2.%3"/>
      <w:lvlJc w:val="left"/>
      <w:pPr>
        <w:tabs>
          <w:tab w:val="num" w:pos="8100"/>
        </w:tabs>
        <w:ind w:left="8100" w:hanging="8100"/>
      </w:pPr>
      <w:rPr>
        <w:rFonts w:hint="default"/>
      </w:rPr>
    </w:lvl>
    <w:lvl w:ilvl="3">
      <w:start w:val="1"/>
      <w:numFmt w:val="decimal"/>
      <w:lvlText w:val="%1-%2.%3.%4"/>
      <w:lvlJc w:val="left"/>
      <w:pPr>
        <w:tabs>
          <w:tab w:val="num" w:pos="8100"/>
        </w:tabs>
        <w:ind w:left="8100" w:hanging="8100"/>
      </w:pPr>
      <w:rPr>
        <w:rFonts w:hint="default"/>
      </w:rPr>
    </w:lvl>
    <w:lvl w:ilvl="4">
      <w:start w:val="1"/>
      <w:numFmt w:val="decimal"/>
      <w:lvlText w:val="%1-%2.%3.%4.%5"/>
      <w:lvlJc w:val="left"/>
      <w:pPr>
        <w:tabs>
          <w:tab w:val="num" w:pos="8100"/>
        </w:tabs>
        <w:ind w:left="8100" w:hanging="8100"/>
      </w:pPr>
      <w:rPr>
        <w:rFonts w:hint="default"/>
      </w:rPr>
    </w:lvl>
    <w:lvl w:ilvl="5">
      <w:start w:val="1"/>
      <w:numFmt w:val="decimal"/>
      <w:lvlText w:val="%1-%2.%3.%4.%5.%6"/>
      <w:lvlJc w:val="left"/>
      <w:pPr>
        <w:tabs>
          <w:tab w:val="num" w:pos="8100"/>
        </w:tabs>
        <w:ind w:left="8100" w:hanging="8100"/>
      </w:pPr>
      <w:rPr>
        <w:rFonts w:hint="default"/>
      </w:rPr>
    </w:lvl>
    <w:lvl w:ilvl="6">
      <w:start w:val="1"/>
      <w:numFmt w:val="decimal"/>
      <w:lvlText w:val="%1-%2.%3.%4.%5.%6.%7"/>
      <w:lvlJc w:val="left"/>
      <w:pPr>
        <w:tabs>
          <w:tab w:val="num" w:pos="8100"/>
        </w:tabs>
        <w:ind w:left="8100" w:hanging="8100"/>
      </w:pPr>
      <w:rPr>
        <w:rFonts w:hint="default"/>
      </w:rPr>
    </w:lvl>
    <w:lvl w:ilvl="7">
      <w:start w:val="1"/>
      <w:numFmt w:val="decimal"/>
      <w:lvlText w:val="%1-%2.%3.%4.%5.%6.%7.%8"/>
      <w:lvlJc w:val="left"/>
      <w:pPr>
        <w:tabs>
          <w:tab w:val="num" w:pos="8100"/>
        </w:tabs>
        <w:ind w:left="8100" w:hanging="8100"/>
      </w:pPr>
      <w:rPr>
        <w:rFonts w:hint="default"/>
      </w:rPr>
    </w:lvl>
    <w:lvl w:ilvl="8">
      <w:start w:val="1"/>
      <w:numFmt w:val="decimal"/>
      <w:lvlText w:val="%1-%2.%3.%4.%5.%6.%7.%8.%9"/>
      <w:lvlJc w:val="left"/>
      <w:pPr>
        <w:tabs>
          <w:tab w:val="num" w:pos="8100"/>
        </w:tabs>
        <w:ind w:left="8100" w:hanging="8100"/>
      </w:pPr>
      <w:rPr>
        <w:rFonts w:hint="default"/>
      </w:rPr>
    </w:lvl>
  </w:abstractNum>
  <w:abstractNum w:abstractNumId="11" w15:restartNumberingAfterBreak="0">
    <w:nsid w:val="24503FF9"/>
    <w:multiLevelType w:val="multilevel"/>
    <w:tmpl w:val="CD46AE54"/>
    <w:lvl w:ilvl="0">
      <w:start w:val="51"/>
      <w:numFmt w:val="decimal"/>
      <w:lvlText w:val="%1"/>
      <w:lvlJc w:val="left"/>
      <w:pPr>
        <w:tabs>
          <w:tab w:val="num" w:pos="8100"/>
        </w:tabs>
        <w:ind w:left="8100" w:hanging="8100"/>
      </w:pPr>
      <w:rPr>
        <w:rFonts w:hint="default"/>
      </w:rPr>
    </w:lvl>
    <w:lvl w:ilvl="1">
      <w:start w:val="75"/>
      <w:numFmt w:val="decimal"/>
      <w:lvlText w:val="%1-%2"/>
      <w:lvlJc w:val="left"/>
      <w:pPr>
        <w:tabs>
          <w:tab w:val="num" w:pos="8100"/>
        </w:tabs>
        <w:ind w:left="8100" w:hanging="8100"/>
      </w:pPr>
      <w:rPr>
        <w:rFonts w:hint="default"/>
      </w:rPr>
    </w:lvl>
    <w:lvl w:ilvl="2">
      <w:start w:val="1"/>
      <w:numFmt w:val="decimal"/>
      <w:lvlText w:val="%1-%2.%3"/>
      <w:lvlJc w:val="left"/>
      <w:pPr>
        <w:tabs>
          <w:tab w:val="num" w:pos="8100"/>
        </w:tabs>
        <w:ind w:left="8100" w:hanging="8100"/>
      </w:pPr>
      <w:rPr>
        <w:rFonts w:hint="default"/>
      </w:rPr>
    </w:lvl>
    <w:lvl w:ilvl="3">
      <w:start w:val="1"/>
      <w:numFmt w:val="decimal"/>
      <w:lvlText w:val="%1-%2.%3.%4"/>
      <w:lvlJc w:val="left"/>
      <w:pPr>
        <w:tabs>
          <w:tab w:val="num" w:pos="8100"/>
        </w:tabs>
        <w:ind w:left="8100" w:hanging="8100"/>
      </w:pPr>
      <w:rPr>
        <w:rFonts w:hint="default"/>
      </w:rPr>
    </w:lvl>
    <w:lvl w:ilvl="4">
      <w:start w:val="1"/>
      <w:numFmt w:val="decimal"/>
      <w:lvlText w:val="%1-%2.%3.%4.%5"/>
      <w:lvlJc w:val="left"/>
      <w:pPr>
        <w:tabs>
          <w:tab w:val="num" w:pos="8100"/>
        </w:tabs>
        <w:ind w:left="8100" w:hanging="8100"/>
      </w:pPr>
      <w:rPr>
        <w:rFonts w:hint="default"/>
      </w:rPr>
    </w:lvl>
    <w:lvl w:ilvl="5">
      <w:start w:val="1"/>
      <w:numFmt w:val="decimal"/>
      <w:lvlText w:val="%1-%2.%3.%4.%5.%6"/>
      <w:lvlJc w:val="left"/>
      <w:pPr>
        <w:tabs>
          <w:tab w:val="num" w:pos="8100"/>
        </w:tabs>
        <w:ind w:left="8100" w:hanging="8100"/>
      </w:pPr>
      <w:rPr>
        <w:rFonts w:hint="default"/>
      </w:rPr>
    </w:lvl>
    <w:lvl w:ilvl="6">
      <w:start w:val="1"/>
      <w:numFmt w:val="decimal"/>
      <w:lvlText w:val="%1-%2.%3.%4.%5.%6.%7"/>
      <w:lvlJc w:val="left"/>
      <w:pPr>
        <w:tabs>
          <w:tab w:val="num" w:pos="8100"/>
        </w:tabs>
        <w:ind w:left="8100" w:hanging="8100"/>
      </w:pPr>
      <w:rPr>
        <w:rFonts w:hint="default"/>
      </w:rPr>
    </w:lvl>
    <w:lvl w:ilvl="7">
      <w:start w:val="1"/>
      <w:numFmt w:val="decimal"/>
      <w:lvlText w:val="%1-%2.%3.%4.%5.%6.%7.%8"/>
      <w:lvlJc w:val="left"/>
      <w:pPr>
        <w:tabs>
          <w:tab w:val="num" w:pos="8100"/>
        </w:tabs>
        <w:ind w:left="8100" w:hanging="8100"/>
      </w:pPr>
      <w:rPr>
        <w:rFonts w:hint="default"/>
      </w:rPr>
    </w:lvl>
    <w:lvl w:ilvl="8">
      <w:start w:val="1"/>
      <w:numFmt w:val="decimal"/>
      <w:lvlText w:val="%1-%2.%3.%4.%5.%6.%7.%8.%9"/>
      <w:lvlJc w:val="left"/>
      <w:pPr>
        <w:tabs>
          <w:tab w:val="num" w:pos="8100"/>
        </w:tabs>
        <w:ind w:left="8100" w:hanging="8100"/>
      </w:pPr>
      <w:rPr>
        <w:rFonts w:hint="default"/>
      </w:rPr>
    </w:lvl>
  </w:abstractNum>
  <w:abstractNum w:abstractNumId="12" w15:restartNumberingAfterBreak="0">
    <w:nsid w:val="27D722F5"/>
    <w:multiLevelType w:val="multilevel"/>
    <w:tmpl w:val="7C5E8D96"/>
    <w:lvl w:ilvl="0">
      <w:start w:val="151"/>
      <w:numFmt w:val="decimal"/>
      <w:lvlText w:val="%1"/>
      <w:lvlJc w:val="left"/>
      <w:pPr>
        <w:tabs>
          <w:tab w:val="num" w:pos="8100"/>
        </w:tabs>
        <w:ind w:left="8100" w:hanging="8100"/>
      </w:pPr>
      <w:rPr>
        <w:rFonts w:hint="default"/>
      </w:rPr>
    </w:lvl>
    <w:lvl w:ilvl="1">
      <w:start w:val="200"/>
      <w:numFmt w:val="decimal"/>
      <w:lvlText w:val="%1-%2"/>
      <w:lvlJc w:val="left"/>
      <w:pPr>
        <w:tabs>
          <w:tab w:val="num" w:pos="8100"/>
        </w:tabs>
        <w:ind w:left="8100" w:hanging="8100"/>
      </w:pPr>
      <w:rPr>
        <w:rFonts w:hint="default"/>
      </w:rPr>
    </w:lvl>
    <w:lvl w:ilvl="2">
      <w:start w:val="1"/>
      <w:numFmt w:val="decimal"/>
      <w:lvlText w:val="%1-%2.%3"/>
      <w:lvlJc w:val="left"/>
      <w:pPr>
        <w:tabs>
          <w:tab w:val="num" w:pos="8100"/>
        </w:tabs>
        <w:ind w:left="8100" w:hanging="8100"/>
      </w:pPr>
      <w:rPr>
        <w:rFonts w:hint="default"/>
      </w:rPr>
    </w:lvl>
    <w:lvl w:ilvl="3">
      <w:start w:val="1"/>
      <w:numFmt w:val="decimal"/>
      <w:lvlText w:val="%1-%2.%3.%4"/>
      <w:lvlJc w:val="left"/>
      <w:pPr>
        <w:tabs>
          <w:tab w:val="num" w:pos="8100"/>
        </w:tabs>
        <w:ind w:left="8100" w:hanging="8100"/>
      </w:pPr>
      <w:rPr>
        <w:rFonts w:hint="default"/>
      </w:rPr>
    </w:lvl>
    <w:lvl w:ilvl="4">
      <w:start w:val="1"/>
      <w:numFmt w:val="decimal"/>
      <w:lvlText w:val="%1-%2.%3.%4.%5"/>
      <w:lvlJc w:val="left"/>
      <w:pPr>
        <w:tabs>
          <w:tab w:val="num" w:pos="8100"/>
        </w:tabs>
        <w:ind w:left="8100" w:hanging="8100"/>
      </w:pPr>
      <w:rPr>
        <w:rFonts w:hint="default"/>
      </w:rPr>
    </w:lvl>
    <w:lvl w:ilvl="5">
      <w:start w:val="1"/>
      <w:numFmt w:val="decimal"/>
      <w:lvlText w:val="%1-%2.%3.%4.%5.%6"/>
      <w:lvlJc w:val="left"/>
      <w:pPr>
        <w:tabs>
          <w:tab w:val="num" w:pos="8100"/>
        </w:tabs>
        <w:ind w:left="8100" w:hanging="8100"/>
      </w:pPr>
      <w:rPr>
        <w:rFonts w:hint="default"/>
      </w:rPr>
    </w:lvl>
    <w:lvl w:ilvl="6">
      <w:start w:val="1"/>
      <w:numFmt w:val="decimal"/>
      <w:lvlText w:val="%1-%2.%3.%4.%5.%6.%7"/>
      <w:lvlJc w:val="left"/>
      <w:pPr>
        <w:tabs>
          <w:tab w:val="num" w:pos="8100"/>
        </w:tabs>
        <w:ind w:left="8100" w:hanging="8100"/>
      </w:pPr>
      <w:rPr>
        <w:rFonts w:hint="default"/>
      </w:rPr>
    </w:lvl>
    <w:lvl w:ilvl="7">
      <w:start w:val="1"/>
      <w:numFmt w:val="decimal"/>
      <w:lvlText w:val="%1-%2.%3.%4.%5.%6.%7.%8"/>
      <w:lvlJc w:val="left"/>
      <w:pPr>
        <w:tabs>
          <w:tab w:val="num" w:pos="8100"/>
        </w:tabs>
        <w:ind w:left="8100" w:hanging="8100"/>
      </w:pPr>
      <w:rPr>
        <w:rFonts w:hint="default"/>
      </w:rPr>
    </w:lvl>
    <w:lvl w:ilvl="8">
      <w:start w:val="1"/>
      <w:numFmt w:val="decimal"/>
      <w:lvlText w:val="%1-%2.%3.%4.%5.%6.%7.%8.%9"/>
      <w:lvlJc w:val="left"/>
      <w:pPr>
        <w:tabs>
          <w:tab w:val="num" w:pos="8100"/>
        </w:tabs>
        <w:ind w:left="8100" w:hanging="8100"/>
      </w:pPr>
      <w:rPr>
        <w:rFonts w:hint="default"/>
      </w:rPr>
    </w:lvl>
  </w:abstractNum>
  <w:abstractNum w:abstractNumId="13" w15:restartNumberingAfterBreak="0">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DD8047"/>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C403C77"/>
    <w:multiLevelType w:val="multilevel"/>
    <w:tmpl w:val="CAE8B686"/>
    <w:lvl w:ilvl="0">
      <w:start w:val="2"/>
      <w:numFmt w:val="upperLetter"/>
      <w:lvlText w:val="%1."/>
      <w:legacy w:legacy="1" w:legacySpace="0" w:legacyIndent="1440"/>
      <w:lvlJc w:val="left"/>
      <w:pPr>
        <w:ind w:left="1440" w:hanging="1440"/>
      </w:pPr>
    </w:lvl>
    <w:lvl w:ilvl="1">
      <w:start w:val="1"/>
      <w:numFmt w:val="upperLetter"/>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upperLetter"/>
      <w:lvlText w:val="%4."/>
      <w:legacy w:legacy="1" w:legacySpace="0" w:legacyIndent="1440"/>
      <w:lvlJc w:val="left"/>
      <w:pPr>
        <w:ind w:left="5760" w:hanging="1440"/>
      </w:pPr>
    </w:lvl>
    <w:lvl w:ilvl="4">
      <w:start w:val="1"/>
      <w:numFmt w:val="upperLetter"/>
      <w:lvlText w:val="%5."/>
      <w:legacy w:legacy="1" w:legacySpace="0" w:legacyIndent="1440"/>
      <w:lvlJc w:val="left"/>
      <w:pPr>
        <w:ind w:left="7200" w:hanging="1440"/>
      </w:pPr>
    </w:lvl>
    <w:lvl w:ilvl="5">
      <w:start w:val="1"/>
      <w:numFmt w:val="upperLetter"/>
      <w:lvlText w:val="%6."/>
      <w:legacy w:legacy="1" w:legacySpace="0" w:legacyIndent="1440"/>
      <w:lvlJc w:val="left"/>
      <w:pPr>
        <w:ind w:left="8640" w:hanging="1440"/>
      </w:pPr>
    </w:lvl>
    <w:lvl w:ilvl="6">
      <w:start w:val="1"/>
      <w:numFmt w:val="upperLetter"/>
      <w:lvlText w:val="%7."/>
      <w:legacy w:legacy="1" w:legacySpace="0" w:legacyIndent="1440"/>
      <w:lvlJc w:val="left"/>
      <w:pPr>
        <w:ind w:left="10080" w:hanging="1440"/>
      </w:pPr>
    </w:lvl>
    <w:lvl w:ilvl="7">
      <w:start w:val="1"/>
      <w:numFmt w:val="upp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15"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30323BC6"/>
    <w:multiLevelType w:val="hybridMultilevel"/>
    <w:tmpl w:val="01C8D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037DD9"/>
    <w:multiLevelType w:val="multilevel"/>
    <w:tmpl w:val="CAE8B686"/>
    <w:lvl w:ilvl="0">
      <w:start w:val="2"/>
      <w:numFmt w:val="upperLetter"/>
      <w:lvlText w:val="%1."/>
      <w:legacy w:legacy="1" w:legacySpace="0" w:legacyIndent="1440"/>
      <w:lvlJc w:val="left"/>
      <w:pPr>
        <w:ind w:left="1440" w:hanging="1440"/>
      </w:pPr>
    </w:lvl>
    <w:lvl w:ilvl="1">
      <w:start w:val="1"/>
      <w:numFmt w:val="upperLetter"/>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upperLetter"/>
      <w:lvlText w:val="%4."/>
      <w:legacy w:legacy="1" w:legacySpace="0" w:legacyIndent="1440"/>
      <w:lvlJc w:val="left"/>
      <w:pPr>
        <w:ind w:left="5760" w:hanging="1440"/>
      </w:pPr>
    </w:lvl>
    <w:lvl w:ilvl="4">
      <w:start w:val="1"/>
      <w:numFmt w:val="upperLetter"/>
      <w:lvlText w:val="%5."/>
      <w:legacy w:legacy="1" w:legacySpace="0" w:legacyIndent="1440"/>
      <w:lvlJc w:val="left"/>
      <w:pPr>
        <w:ind w:left="7200" w:hanging="1440"/>
      </w:pPr>
    </w:lvl>
    <w:lvl w:ilvl="5">
      <w:start w:val="1"/>
      <w:numFmt w:val="upperLetter"/>
      <w:lvlText w:val="%6."/>
      <w:legacy w:legacy="1" w:legacySpace="0" w:legacyIndent="1440"/>
      <w:lvlJc w:val="left"/>
      <w:pPr>
        <w:ind w:left="8640" w:hanging="1440"/>
      </w:pPr>
    </w:lvl>
    <w:lvl w:ilvl="6">
      <w:start w:val="1"/>
      <w:numFmt w:val="upperLetter"/>
      <w:lvlText w:val="%7."/>
      <w:legacy w:legacy="1" w:legacySpace="0" w:legacyIndent="1440"/>
      <w:lvlJc w:val="left"/>
      <w:pPr>
        <w:ind w:left="10080" w:hanging="1440"/>
      </w:pPr>
    </w:lvl>
    <w:lvl w:ilvl="7">
      <w:start w:val="1"/>
      <w:numFmt w:val="upp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18" w15:restartNumberingAfterBreak="0">
    <w:nsid w:val="39B06083"/>
    <w:multiLevelType w:val="multilevel"/>
    <w:tmpl w:val="90AEE2CC"/>
    <w:lvl w:ilvl="0">
      <w:start w:val="46"/>
      <w:numFmt w:val="decimal"/>
      <w:lvlText w:val="%1"/>
      <w:lvlJc w:val="left"/>
      <w:pPr>
        <w:tabs>
          <w:tab w:val="num" w:pos="8100"/>
        </w:tabs>
        <w:ind w:left="8100" w:hanging="8100"/>
      </w:pPr>
      <w:rPr>
        <w:rFonts w:hint="default"/>
      </w:rPr>
    </w:lvl>
    <w:lvl w:ilvl="1">
      <w:start w:val="100"/>
      <w:numFmt w:val="decimal"/>
      <w:lvlText w:val="%1-%2"/>
      <w:lvlJc w:val="left"/>
      <w:pPr>
        <w:tabs>
          <w:tab w:val="num" w:pos="8100"/>
        </w:tabs>
        <w:ind w:left="8100" w:hanging="8100"/>
      </w:pPr>
      <w:rPr>
        <w:rFonts w:hint="default"/>
      </w:rPr>
    </w:lvl>
    <w:lvl w:ilvl="2">
      <w:start w:val="1"/>
      <w:numFmt w:val="decimal"/>
      <w:lvlText w:val="%1-%2.%3"/>
      <w:lvlJc w:val="left"/>
      <w:pPr>
        <w:tabs>
          <w:tab w:val="num" w:pos="8100"/>
        </w:tabs>
        <w:ind w:left="8100" w:hanging="8100"/>
      </w:pPr>
      <w:rPr>
        <w:rFonts w:hint="default"/>
      </w:rPr>
    </w:lvl>
    <w:lvl w:ilvl="3">
      <w:start w:val="1"/>
      <w:numFmt w:val="decimal"/>
      <w:lvlText w:val="%1-%2.%3.%4"/>
      <w:lvlJc w:val="left"/>
      <w:pPr>
        <w:tabs>
          <w:tab w:val="num" w:pos="8100"/>
        </w:tabs>
        <w:ind w:left="8100" w:hanging="8100"/>
      </w:pPr>
      <w:rPr>
        <w:rFonts w:hint="default"/>
      </w:rPr>
    </w:lvl>
    <w:lvl w:ilvl="4">
      <w:start w:val="1"/>
      <w:numFmt w:val="decimal"/>
      <w:lvlText w:val="%1-%2.%3.%4.%5"/>
      <w:lvlJc w:val="left"/>
      <w:pPr>
        <w:tabs>
          <w:tab w:val="num" w:pos="8100"/>
        </w:tabs>
        <w:ind w:left="8100" w:hanging="8100"/>
      </w:pPr>
      <w:rPr>
        <w:rFonts w:hint="default"/>
      </w:rPr>
    </w:lvl>
    <w:lvl w:ilvl="5">
      <w:start w:val="1"/>
      <w:numFmt w:val="decimal"/>
      <w:lvlText w:val="%1-%2.%3.%4.%5.%6"/>
      <w:lvlJc w:val="left"/>
      <w:pPr>
        <w:tabs>
          <w:tab w:val="num" w:pos="8100"/>
        </w:tabs>
        <w:ind w:left="8100" w:hanging="8100"/>
      </w:pPr>
      <w:rPr>
        <w:rFonts w:hint="default"/>
      </w:rPr>
    </w:lvl>
    <w:lvl w:ilvl="6">
      <w:start w:val="1"/>
      <w:numFmt w:val="decimal"/>
      <w:lvlText w:val="%1-%2.%3.%4.%5.%6.%7"/>
      <w:lvlJc w:val="left"/>
      <w:pPr>
        <w:tabs>
          <w:tab w:val="num" w:pos="8100"/>
        </w:tabs>
        <w:ind w:left="8100" w:hanging="8100"/>
      </w:pPr>
      <w:rPr>
        <w:rFonts w:hint="default"/>
      </w:rPr>
    </w:lvl>
    <w:lvl w:ilvl="7">
      <w:start w:val="1"/>
      <w:numFmt w:val="decimal"/>
      <w:lvlText w:val="%1-%2.%3.%4.%5.%6.%7.%8"/>
      <w:lvlJc w:val="left"/>
      <w:pPr>
        <w:tabs>
          <w:tab w:val="num" w:pos="8100"/>
        </w:tabs>
        <w:ind w:left="8100" w:hanging="8100"/>
      </w:pPr>
      <w:rPr>
        <w:rFonts w:hint="default"/>
      </w:rPr>
    </w:lvl>
    <w:lvl w:ilvl="8">
      <w:start w:val="1"/>
      <w:numFmt w:val="decimal"/>
      <w:lvlText w:val="%1-%2.%3.%4.%5.%6.%7.%8.%9"/>
      <w:lvlJc w:val="left"/>
      <w:pPr>
        <w:tabs>
          <w:tab w:val="num" w:pos="8100"/>
        </w:tabs>
        <w:ind w:left="8100" w:hanging="8100"/>
      </w:pPr>
      <w:rPr>
        <w:rFonts w:hint="default"/>
      </w:rPr>
    </w:lvl>
  </w:abstractNum>
  <w:abstractNum w:abstractNumId="19" w15:restartNumberingAfterBreak="0">
    <w:nsid w:val="460A2EC4"/>
    <w:multiLevelType w:val="multilevel"/>
    <w:tmpl w:val="8FD0B05C"/>
    <w:lvl w:ilvl="0">
      <w:start w:val="301"/>
      <w:numFmt w:val="decimal"/>
      <w:lvlText w:val="%1"/>
      <w:lvlJc w:val="left"/>
      <w:pPr>
        <w:tabs>
          <w:tab w:val="num" w:pos="8100"/>
        </w:tabs>
        <w:ind w:left="8100" w:hanging="8100"/>
      </w:pPr>
      <w:rPr>
        <w:rFonts w:hint="default"/>
      </w:rPr>
    </w:lvl>
    <w:lvl w:ilvl="1">
      <w:start w:val="400"/>
      <w:numFmt w:val="decimal"/>
      <w:lvlText w:val="%1-%2"/>
      <w:lvlJc w:val="left"/>
      <w:pPr>
        <w:tabs>
          <w:tab w:val="num" w:pos="8100"/>
        </w:tabs>
        <w:ind w:left="8100" w:hanging="8100"/>
      </w:pPr>
      <w:rPr>
        <w:rFonts w:hint="default"/>
      </w:rPr>
    </w:lvl>
    <w:lvl w:ilvl="2">
      <w:start w:val="1"/>
      <w:numFmt w:val="decimal"/>
      <w:lvlText w:val="%1-%2.%3"/>
      <w:lvlJc w:val="left"/>
      <w:pPr>
        <w:tabs>
          <w:tab w:val="num" w:pos="8100"/>
        </w:tabs>
        <w:ind w:left="8100" w:hanging="8100"/>
      </w:pPr>
      <w:rPr>
        <w:rFonts w:hint="default"/>
      </w:rPr>
    </w:lvl>
    <w:lvl w:ilvl="3">
      <w:start w:val="1"/>
      <w:numFmt w:val="decimal"/>
      <w:lvlText w:val="%1-%2.%3.%4"/>
      <w:lvlJc w:val="left"/>
      <w:pPr>
        <w:tabs>
          <w:tab w:val="num" w:pos="8100"/>
        </w:tabs>
        <w:ind w:left="8100" w:hanging="8100"/>
      </w:pPr>
      <w:rPr>
        <w:rFonts w:hint="default"/>
      </w:rPr>
    </w:lvl>
    <w:lvl w:ilvl="4">
      <w:start w:val="1"/>
      <w:numFmt w:val="decimal"/>
      <w:lvlText w:val="%1-%2.%3.%4.%5"/>
      <w:lvlJc w:val="left"/>
      <w:pPr>
        <w:tabs>
          <w:tab w:val="num" w:pos="8100"/>
        </w:tabs>
        <w:ind w:left="8100" w:hanging="8100"/>
      </w:pPr>
      <w:rPr>
        <w:rFonts w:hint="default"/>
      </w:rPr>
    </w:lvl>
    <w:lvl w:ilvl="5">
      <w:start w:val="1"/>
      <w:numFmt w:val="decimal"/>
      <w:lvlText w:val="%1-%2.%3.%4.%5.%6"/>
      <w:lvlJc w:val="left"/>
      <w:pPr>
        <w:tabs>
          <w:tab w:val="num" w:pos="8100"/>
        </w:tabs>
        <w:ind w:left="8100" w:hanging="8100"/>
      </w:pPr>
      <w:rPr>
        <w:rFonts w:hint="default"/>
      </w:rPr>
    </w:lvl>
    <w:lvl w:ilvl="6">
      <w:start w:val="1"/>
      <w:numFmt w:val="decimal"/>
      <w:lvlText w:val="%1-%2.%3.%4.%5.%6.%7"/>
      <w:lvlJc w:val="left"/>
      <w:pPr>
        <w:tabs>
          <w:tab w:val="num" w:pos="8100"/>
        </w:tabs>
        <w:ind w:left="8100" w:hanging="8100"/>
      </w:pPr>
      <w:rPr>
        <w:rFonts w:hint="default"/>
      </w:rPr>
    </w:lvl>
    <w:lvl w:ilvl="7">
      <w:start w:val="1"/>
      <w:numFmt w:val="decimal"/>
      <w:lvlText w:val="%1-%2.%3.%4.%5.%6.%7.%8"/>
      <w:lvlJc w:val="left"/>
      <w:pPr>
        <w:tabs>
          <w:tab w:val="num" w:pos="8100"/>
        </w:tabs>
        <w:ind w:left="8100" w:hanging="8100"/>
      </w:pPr>
      <w:rPr>
        <w:rFonts w:hint="default"/>
      </w:rPr>
    </w:lvl>
    <w:lvl w:ilvl="8">
      <w:start w:val="1"/>
      <w:numFmt w:val="decimal"/>
      <w:lvlText w:val="%1-%2.%3.%4.%5.%6.%7.%8.%9"/>
      <w:lvlJc w:val="left"/>
      <w:pPr>
        <w:tabs>
          <w:tab w:val="num" w:pos="8100"/>
        </w:tabs>
        <w:ind w:left="8100" w:hanging="8100"/>
      </w:pPr>
      <w:rPr>
        <w:rFonts w:hint="default"/>
      </w:rPr>
    </w:lvl>
  </w:abstractNum>
  <w:abstractNum w:abstractNumId="20" w15:restartNumberingAfterBreak="0">
    <w:nsid w:val="534F546F"/>
    <w:multiLevelType w:val="multilevel"/>
    <w:tmpl w:val="D916ADB0"/>
    <w:lvl w:ilvl="0">
      <w:start w:val="1"/>
      <w:numFmt w:val="upperLetter"/>
      <w:lvlText w:val="%1."/>
      <w:legacy w:legacy="1" w:legacySpace="0" w:legacyIndent="2160"/>
      <w:lvlJc w:val="left"/>
      <w:pPr>
        <w:ind w:left="2160" w:hanging="2160"/>
      </w:pPr>
    </w:lvl>
    <w:lvl w:ilvl="1">
      <w:start w:val="1"/>
      <w:numFmt w:val="upperLetter"/>
      <w:lvlText w:val="%2."/>
      <w:legacy w:legacy="1" w:legacySpace="0" w:legacyIndent="2160"/>
      <w:lvlJc w:val="left"/>
      <w:pPr>
        <w:ind w:left="4320" w:hanging="2160"/>
      </w:pPr>
    </w:lvl>
    <w:lvl w:ilvl="2">
      <w:start w:val="1"/>
      <w:numFmt w:val="decimal"/>
      <w:lvlText w:val="%3."/>
      <w:legacy w:legacy="1" w:legacySpace="0" w:legacyIndent="2160"/>
      <w:lvlJc w:val="left"/>
      <w:pPr>
        <w:ind w:left="6480" w:hanging="2160"/>
      </w:pPr>
    </w:lvl>
    <w:lvl w:ilvl="3">
      <w:start w:val="1"/>
      <w:numFmt w:val="upperLetter"/>
      <w:lvlText w:val="%4."/>
      <w:legacy w:legacy="1" w:legacySpace="0" w:legacyIndent="2160"/>
      <w:lvlJc w:val="left"/>
      <w:pPr>
        <w:ind w:left="8640" w:hanging="2160"/>
      </w:pPr>
    </w:lvl>
    <w:lvl w:ilvl="4">
      <w:start w:val="1"/>
      <w:numFmt w:val="upperLetter"/>
      <w:lvlText w:val="%5."/>
      <w:legacy w:legacy="1" w:legacySpace="0" w:legacyIndent="2160"/>
      <w:lvlJc w:val="left"/>
      <w:pPr>
        <w:ind w:left="10800" w:hanging="2160"/>
      </w:pPr>
    </w:lvl>
    <w:lvl w:ilvl="5">
      <w:start w:val="1"/>
      <w:numFmt w:val="upperLetter"/>
      <w:lvlText w:val="%6."/>
      <w:legacy w:legacy="1" w:legacySpace="0" w:legacyIndent="2160"/>
      <w:lvlJc w:val="left"/>
      <w:pPr>
        <w:ind w:left="12960" w:hanging="2160"/>
      </w:pPr>
    </w:lvl>
    <w:lvl w:ilvl="6">
      <w:start w:val="1"/>
      <w:numFmt w:val="upperLetter"/>
      <w:lvlText w:val="%7."/>
      <w:legacy w:legacy="1" w:legacySpace="0" w:legacyIndent="2160"/>
      <w:lvlJc w:val="left"/>
      <w:pPr>
        <w:ind w:left="15120" w:hanging="2160"/>
      </w:pPr>
    </w:lvl>
    <w:lvl w:ilvl="7">
      <w:start w:val="1"/>
      <w:numFmt w:val="upperLetter"/>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21" w15:restartNumberingAfterBreak="0">
    <w:nsid w:val="57354370"/>
    <w:multiLevelType w:val="multilevel"/>
    <w:tmpl w:val="D916ADB0"/>
    <w:lvl w:ilvl="0">
      <w:start w:val="1"/>
      <w:numFmt w:val="upperLetter"/>
      <w:lvlText w:val="%1."/>
      <w:legacy w:legacy="1" w:legacySpace="0" w:legacyIndent="2160"/>
      <w:lvlJc w:val="left"/>
      <w:pPr>
        <w:ind w:left="2160" w:hanging="2160"/>
      </w:pPr>
    </w:lvl>
    <w:lvl w:ilvl="1">
      <w:start w:val="1"/>
      <w:numFmt w:val="upperLetter"/>
      <w:lvlText w:val="%2."/>
      <w:legacy w:legacy="1" w:legacySpace="0" w:legacyIndent="2160"/>
      <w:lvlJc w:val="left"/>
      <w:pPr>
        <w:ind w:left="4320" w:hanging="2160"/>
      </w:pPr>
    </w:lvl>
    <w:lvl w:ilvl="2">
      <w:start w:val="1"/>
      <w:numFmt w:val="decimal"/>
      <w:lvlText w:val="%3."/>
      <w:legacy w:legacy="1" w:legacySpace="0" w:legacyIndent="2160"/>
      <w:lvlJc w:val="left"/>
      <w:pPr>
        <w:ind w:left="6480" w:hanging="2160"/>
      </w:pPr>
    </w:lvl>
    <w:lvl w:ilvl="3">
      <w:start w:val="1"/>
      <w:numFmt w:val="upperLetter"/>
      <w:lvlText w:val="%4."/>
      <w:legacy w:legacy="1" w:legacySpace="0" w:legacyIndent="2160"/>
      <w:lvlJc w:val="left"/>
      <w:pPr>
        <w:ind w:left="8640" w:hanging="2160"/>
      </w:pPr>
    </w:lvl>
    <w:lvl w:ilvl="4">
      <w:start w:val="1"/>
      <w:numFmt w:val="upperLetter"/>
      <w:lvlText w:val="%5."/>
      <w:legacy w:legacy="1" w:legacySpace="0" w:legacyIndent="2160"/>
      <w:lvlJc w:val="left"/>
      <w:pPr>
        <w:ind w:left="10800" w:hanging="2160"/>
      </w:pPr>
    </w:lvl>
    <w:lvl w:ilvl="5">
      <w:start w:val="1"/>
      <w:numFmt w:val="upperLetter"/>
      <w:lvlText w:val="%6."/>
      <w:legacy w:legacy="1" w:legacySpace="0" w:legacyIndent="2160"/>
      <w:lvlJc w:val="left"/>
      <w:pPr>
        <w:ind w:left="12960" w:hanging="2160"/>
      </w:pPr>
    </w:lvl>
    <w:lvl w:ilvl="6">
      <w:start w:val="1"/>
      <w:numFmt w:val="upperLetter"/>
      <w:lvlText w:val="%7."/>
      <w:legacy w:legacy="1" w:legacySpace="0" w:legacyIndent="2160"/>
      <w:lvlJc w:val="left"/>
      <w:pPr>
        <w:ind w:left="15120" w:hanging="2160"/>
      </w:pPr>
    </w:lvl>
    <w:lvl w:ilvl="7">
      <w:start w:val="1"/>
      <w:numFmt w:val="upperLetter"/>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22" w15:restartNumberingAfterBreak="0">
    <w:nsid w:val="58074B9C"/>
    <w:multiLevelType w:val="multilevel"/>
    <w:tmpl w:val="CAE8B686"/>
    <w:lvl w:ilvl="0">
      <w:start w:val="2"/>
      <w:numFmt w:val="upperLetter"/>
      <w:lvlText w:val="%1."/>
      <w:legacy w:legacy="1" w:legacySpace="0" w:legacyIndent="1440"/>
      <w:lvlJc w:val="left"/>
      <w:pPr>
        <w:ind w:left="1440" w:hanging="1440"/>
      </w:pPr>
    </w:lvl>
    <w:lvl w:ilvl="1">
      <w:start w:val="1"/>
      <w:numFmt w:val="upperLetter"/>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upperLetter"/>
      <w:lvlText w:val="%4."/>
      <w:legacy w:legacy="1" w:legacySpace="0" w:legacyIndent="1440"/>
      <w:lvlJc w:val="left"/>
      <w:pPr>
        <w:ind w:left="5760" w:hanging="1440"/>
      </w:pPr>
    </w:lvl>
    <w:lvl w:ilvl="4">
      <w:start w:val="1"/>
      <w:numFmt w:val="upperLetter"/>
      <w:lvlText w:val="%5."/>
      <w:legacy w:legacy="1" w:legacySpace="0" w:legacyIndent="1440"/>
      <w:lvlJc w:val="left"/>
      <w:pPr>
        <w:ind w:left="7200" w:hanging="1440"/>
      </w:pPr>
    </w:lvl>
    <w:lvl w:ilvl="5">
      <w:start w:val="1"/>
      <w:numFmt w:val="upperLetter"/>
      <w:lvlText w:val="%6."/>
      <w:legacy w:legacy="1" w:legacySpace="0" w:legacyIndent="1440"/>
      <w:lvlJc w:val="left"/>
      <w:pPr>
        <w:ind w:left="8640" w:hanging="1440"/>
      </w:pPr>
    </w:lvl>
    <w:lvl w:ilvl="6">
      <w:start w:val="1"/>
      <w:numFmt w:val="upperLetter"/>
      <w:lvlText w:val="%7."/>
      <w:legacy w:legacy="1" w:legacySpace="0" w:legacyIndent="1440"/>
      <w:lvlJc w:val="left"/>
      <w:pPr>
        <w:ind w:left="10080" w:hanging="1440"/>
      </w:pPr>
    </w:lvl>
    <w:lvl w:ilvl="7">
      <w:start w:val="1"/>
      <w:numFmt w:val="upp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23" w15:restartNumberingAfterBreak="0">
    <w:nsid w:val="666B577C"/>
    <w:multiLevelType w:val="multilevel"/>
    <w:tmpl w:val="CF7E9024"/>
    <w:lvl w:ilvl="0">
      <w:start w:val="1"/>
      <w:numFmt w:val="decimal"/>
      <w:lvlText w:val="%1"/>
      <w:lvlJc w:val="left"/>
      <w:pPr>
        <w:tabs>
          <w:tab w:val="num" w:pos="8100"/>
        </w:tabs>
        <w:ind w:left="8100" w:hanging="8100"/>
      </w:pPr>
      <w:rPr>
        <w:rFonts w:hint="default"/>
      </w:rPr>
    </w:lvl>
    <w:lvl w:ilvl="1">
      <w:start w:val="3"/>
      <w:numFmt w:val="decimal"/>
      <w:lvlText w:val="%1-%2"/>
      <w:lvlJc w:val="left"/>
      <w:pPr>
        <w:tabs>
          <w:tab w:val="num" w:pos="8100"/>
        </w:tabs>
        <w:ind w:left="8100" w:hanging="8100"/>
      </w:pPr>
      <w:rPr>
        <w:rFonts w:hint="default"/>
      </w:rPr>
    </w:lvl>
    <w:lvl w:ilvl="2">
      <w:start w:val="1"/>
      <w:numFmt w:val="decimal"/>
      <w:lvlText w:val="%1-%2.%3"/>
      <w:lvlJc w:val="left"/>
      <w:pPr>
        <w:tabs>
          <w:tab w:val="num" w:pos="8100"/>
        </w:tabs>
        <w:ind w:left="8100" w:hanging="8100"/>
      </w:pPr>
      <w:rPr>
        <w:rFonts w:hint="default"/>
      </w:rPr>
    </w:lvl>
    <w:lvl w:ilvl="3">
      <w:start w:val="1"/>
      <w:numFmt w:val="decimal"/>
      <w:lvlText w:val="%1-%2.%3.%4"/>
      <w:lvlJc w:val="left"/>
      <w:pPr>
        <w:tabs>
          <w:tab w:val="num" w:pos="8100"/>
        </w:tabs>
        <w:ind w:left="8100" w:hanging="8100"/>
      </w:pPr>
      <w:rPr>
        <w:rFonts w:hint="default"/>
      </w:rPr>
    </w:lvl>
    <w:lvl w:ilvl="4">
      <w:start w:val="1"/>
      <w:numFmt w:val="decimal"/>
      <w:lvlText w:val="%1-%2.%3.%4.%5"/>
      <w:lvlJc w:val="left"/>
      <w:pPr>
        <w:tabs>
          <w:tab w:val="num" w:pos="8100"/>
        </w:tabs>
        <w:ind w:left="8100" w:hanging="8100"/>
      </w:pPr>
      <w:rPr>
        <w:rFonts w:hint="default"/>
      </w:rPr>
    </w:lvl>
    <w:lvl w:ilvl="5">
      <w:start w:val="1"/>
      <w:numFmt w:val="decimal"/>
      <w:lvlText w:val="%1-%2.%3.%4.%5.%6"/>
      <w:lvlJc w:val="left"/>
      <w:pPr>
        <w:tabs>
          <w:tab w:val="num" w:pos="8100"/>
        </w:tabs>
        <w:ind w:left="8100" w:hanging="8100"/>
      </w:pPr>
      <w:rPr>
        <w:rFonts w:hint="default"/>
      </w:rPr>
    </w:lvl>
    <w:lvl w:ilvl="6">
      <w:start w:val="1"/>
      <w:numFmt w:val="decimal"/>
      <w:lvlText w:val="%1-%2.%3.%4.%5.%6.%7"/>
      <w:lvlJc w:val="left"/>
      <w:pPr>
        <w:tabs>
          <w:tab w:val="num" w:pos="8100"/>
        </w:tabs>
        <w:ind w:left="8100" w:hanging="8100"/>
      </w:pPr>
      <w:rPr>
        <w:rFonts w:hint="default"/>
      </w:rPr>
    </w:lvl>
    <w:lvl w:ilvl="7">
      <w:start w:val="1"/>
      <w:numFmt w:val="decimal"/>
      <w:lvlText w:val="%1-%2.%3.%4.%5.%6.%7.%8"/>
      <w:lvlJc w:val="left"/>
      <w:pPr>
        <w:tabs>
          <w:tab w:val="num" w:pos="8100"/>
        </w:tabs>
        <w:ind w:left="8100" w:hanging="8100"/>
      </w:pPr>
      <w:rPr>
        <w:rFonts w:hint="default"/>
      </w:rPr>
    </w:lvl>
    <w:lvl w:ilvl="8">
      <w:start w:val="1"/>
      <w:numFmt w:val="decimal"/>
      <w:lvlText w:val="%1-%2.%3.%4.%5.%6.%7.%8.%9"/>
      <w:lvlJc w:val="left"/>
      <w:pPr>
        <w:tabs>
          <w:tab w:val="num" w:pos="8100"/>
        </w:tabs>
        <w:ind w:left="8100" w:hanging="8100"/>
      </w:pPr>
      <w:rPr>
        <w:rFonts w:hint="default"/>
      </w:rPr>
    </w:lvl>
  </w:abstractNum>
  <w:abstractNum w:abstractNumId="24" w15:restartNumberingAfterBreak="0">
    <w:nsid w:val="6FBD6D28"/>
    <w:multiLevelType w:val="multilevel"/>
    <w:tmpl w:val="CAE8B686"/>
    <w:lvl w:ilvl="0">
      <w:start w:val="2"/>
      <w:numFmt w:val="upperLetter"/>
      <w:lvlText w:val="%1."/>
      <w:legacy w:legacy="1" w:legacySpace="0" w:legacyIndent="1440"/>
      <w:lvlJc w:val="left"/>
      <w:pPr>
        <w:ind w:left="1440" w:hanging="1440"/>
      </w:pPr>
    </w:lvl>
    <w:lvl w:ilvl="1">
      <w:start w:val="1"/>
      <w:numFmt w:val="upperLetter"/>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upperLetter"/>
      <w:lvlText w:val="%4."/>
      <w:legacy w:legacy="1" w:legacySpace="0" w:legacyIndent="1440"/>
      <w:lvlJc w:val="left"/>
      <w:pPr>
        <w:ind w:left="5760" w:hanging="1440"/>
      </w:pPr>
    </w:lvl>
    <w:lvl w:ilvl="4">
      <w:start w:val="1"/>
      <w:numFmt w:val="upperLetter"/>
      <w:lvlText w:val="%5."/>
      <w:legacy w:legacy="1" w:legacySpace="0" w:legacyIndent="1440"/>
      <w:lvlJc w:val="left"/>
      <w:pPr>
        <w:ind w:left="7200" w:hanging="1440"/>
      </w:pPr>
    </w:lvl>
    <w:lvl w:ilvl="5">
      <w:start w:val="1"/>
      <w:numFmt w:val="upperLetter"/>
      <w:lvlText w:val="%6."/>
      <w:legacy w:legacy="1" w:legacySpace="0" w:legacyIndent="1440"/>
      <w:lvlJc w:val="left"/>
      <w:pPr>
        <w:ind w:left="8640" w:hanging="1440"/>
      </w:pPr>
    </w:lvl>
    <w:lvl w:ilvl="6">
      <w:start w:val="1"/>
      <w:numFmt w:val="upperLetter"/>
      <w:lvlText w:val="%7."/>
      <w:legacy w:legacy="1" w:legacySpace="0" w:legacyIndent="1440"/>
      <w:lvlJc w:val="left"/>
      <w:pPr>
        <w:ind w:left="10080" w:hanging="1440"/>
      </w:pPr>
    </w:lvl>
    <w:lvl w:ilvl="7">
      <w:start w:val="1"/>
      <w:numFmt w:val="upp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25" w15:restartNumberingAfterBreak="0">
    <w:nsid w:val="73C6555A"/>
    <w:multiLevelType w:val="multilevel"/>
    <w:tmpl w:val="35E29ECA"/>
    <w:lvl w:ilvl="0">
      <w:start w:val="26"/>
      <w:numFmt w:val="decimal"/>
      <w:lvlText w:val="%1"/>
      <w:lvlJc w:val="left"/>
      <w:pPr>
        <w:tabs>
          <w:tab w:val="num" w:pos="8100"/>
        </w:tabs>
        <w:ind w:left="8100" w:hanging="8100"/>
      </w:pPr>
      <w:rPr>
        <w:rFonts w:hint="default"/>
      </w:rPr>
    </w:lvl>
    <w:lvl w:ilvl="1">
      <w:start w:val="50"/>
      <w:numFmt w:val="decimal"/>
      <w:lvlText w:val="%1-%2"/>
      <w:lvlJc w:val="left"/>
      <w:pPr>
        <w:tabs>
          <w:tab w:val="num" w:pos="8100"/>
        </w:tabs>
        <w:ind w:left="8100" w:hanging="8100"/>
      </w:pPr>
      <w:rPr>
        <w:rFonts w:hint="default"/>
      </w:rPr>
    </w:lvl>
    <w:lvl w:ilvl="2">
      <w:start w:val="1"/>
      <w:numFmt w:val="decimal"/>
      <w:lvlText w:val="%1-%2.%3"/>
      <w:lvlJc w:val="left"/>
      <w:pPr>
        <w:tabs>
          <w:tab w:val="num" w:pos="8100"/>
        </w:tabs>
        <w:ind w:left="8100" w:hanging="8100"/>
      </w:pPr>
      <w:rPr>
        <w:rFonts w:hint="default"/>
      </w:rPr>
    </w:lvl>
    <w:lvl w:ilvl="3">
      <w:start w:val="1"/>
      <w:numFmt w:val="decimal"/>
      <w:lvlText w:val="%1-%2.%3.%4"/>
      <w:lvlJc w:val="left"/>
      <w:pPr>
        <w:tabs>
          <w:tab w:val="num" w:pos="8100"/>
        </w:tabs>
        <w:ind w:left="8100" w:hanging="8100"/>
      </w:pPr>
      <w:rPr>
        <w:rFonts w:hint="default"/>
      </w:rPr>
    </w:lvl>
    <w:lvl w:ilvl="4">
      <w:start w:val="1"/>
      <w:numFmt w:val="decimal"/>
      <w:lvlText w:val="%1-%2.%3.%4.%5"/>
      <w:lvlJc w:val="left"/>
      <w:pPr>
        <w:tabs>
          <w:tab w:val="num" w:pos="8100"/>
        </w:tabs>
        <w:ind w:left="8100" w:hanging="8100"/>
      </w:pPr>
      <w:rPr>
        <w:rFonts w:hint="default"/>
      </w:rPr>
    </w:lvl>
    <w:lvl w:ilvl="5">
      <w:start w:val="1"/>
      <w:numFmt w:val="decimal"/>
      <w:lvlText w:val="%1-%2.%3.%4.%5.%6"/>
      <w:lvlJc w:val="left"/>
      <w:pPr>
        <w:tabs>
          <w:tab w:val="num" w:pos="8100"/>
        </w:tabs>
        <w:ind w:left="8100" w:hanging="8100"/>
      </w:pPr>
      <w:rPr>
        <w:rFonts w:hint="default"/>
      </w:rPr>
    </w:lvl>
    <w:lvl w:ilvl="6">
      <w:start w:val="1"/>
      <w:numFmt w:val="decimal"/>
      <w:lvlText w:val="%1-%2.%3.%4.%5.%6.%7"/>
      <w:lvlJc w:val="left"/>
      <w:pPr>
        <w:tabs>
          <w:tab w:val="num" w:pos="8100"/>
        </w:tabs>
        <w:ind w:left="8100" w:hanging="8100"/>
      </w:pPr>
      <w:rPr>
        <w:rFonts w:hint="default"/>
      </w:rPr>
    </w:lvl>
    <w:lvl w:ilvl="7">
      <w:start w:val="1"/>
      <w:numFmt w:val="decimal"/>
      <w:lvlText w:val="%1-%2.%3.%4.%5.%6.%7.%8"/>
      <w:lvlJc w:val="left"/>
      <w:pPr>
        <w:tabs>
          <w:tab w:val="num" w:pos="8100"/>
        </w:tabs>
        <w:ind w:left="8100" w:hanging="8100"/>
      </w:pPr>
      <w:rPr>
        <w:rFonts w:hint="default"/>
      </w:rPr>
    </w:lvl>
    <w:lvl w:ilvl="8">
      <w:start w:val="1"/>
      <w:numFmt w:val="decimal"/>
      <w:lvlText w:val="%1-%2.%3.%4.%5.%6.%7.%8.%9"/>
      <w:lvlJc w:val="left"/>
      <w:pPr>
        <w:tabs>
          <w:tab w:val="num" w:pos="8100"/>
        </w:tabs>
        <w:ind w:left="8100" w:hanging="8100"/>
      </w:pPr>
      <w:rPr>
        <w:rFonts w:hint="default"/>
      </w:rPr>
    </w:lvl>
  </w:abstractNum>
  <w:abstractNum w:abstractNumId="26" w15:restartNumberingAfterBreak="0">
    <w:nsid w:val="7E8A3BB7"/>
    <w:multiLevelType w:val="hybridMultilevel"/>
    <w:tmpl w:val="3CD29502"/>
    <w:lvl w:ilvl="0" w:tplc="09B24C9A">
      <w:start w:val="1"/>
      <w:numFmt w:val="bullet"/>
      <w:lvlText w:val=""/>
      <w:lvlJc w:val="left"/>
      <w:pPr>
        <w:tabs>
          <w:tab w:val="num" w:pos="1620"/>
        </w:tabs>
        <w:ind w:left="1620" w:hanging="360"/>
      </w:pPr>
      <w:rPr>
        <w:rFonts w:ascii="Symbol" w:hAnsi="Symbol" w:hint="default"/>
        <w:sz w:val="20"/>
      </w:rPr>
    </w:lvl>
    <w:lvl w:ilvl="1" w:tplc="485677B8" w:tentative="1">
      <w:start w:val="1"/>
      <w:numFmt w:val="bullet"/>
      <w:lvlText w:val="o"/>
      <w:lvlJc w:val="left"/>
      <w:pPr>
        <w:tabs>
          <w:tab w:val="num" w:pos="2340"/>
        </w:tabs>
        <w:ind w:left="2340" w:hanging="360"/>
      </w:pPr>
      <w:rPr>
        <w:rFonts w:ascii="Courier New" w:hAnsi="Courier New" w:hint="default"/>
        <w:sz w:val="20"/>
      </w:rPr>
    </w:lvl>
    <w:lvl w:ilvl="2" w:tplc="5B984CAA" w:tentative="1">
      <w:start w:val="1"/>
      <w:numFmt w:val="bullet"/>
      <w:lvlText w:val=""/>
      <w:lvlJc w:val="left"/>
      <w:pPr>
        <w:tabs>
          <w:tab w:val="num" w:pos="3060"/>
        </w:tabs>
        <w:ind w:left="3060" w:hanging="360"/>
      </w:pPr>
      <w:rPr>
        <w:rFonts w:ascii="Wingdings" w:hAnsi="Wingdings" w:hint="default"/>
        <w:sz w:val="20"/>
      </w:rPr>
    </w:lvl>
    <w:lvl w:ilvl="3" w:tplc="70366704" w:tentative="1">
      <w:start w:val="1"/>
      <w:numFmt w:val="bullet"/>
      <w:lvlText w:val=""/>
      <w:lvlJc w:val="left"/>
      <w:pPr>
        <w:tabs>
          <w:tab w:val="num" w:pos="3780"/>
        </w:tabs>
        <w:ind w:left="3780" w:hanging="360"/>
      </w:pPr>
      <w:rPr>
        <w:rFonts w:ascii="Wingdings" w:hAnsi="Wingdings" w:hint="default"/>
        <w:sz w:val="20"/>
      </w:rPr>
    </w:lvl>
    <w:lvl w:ilvl="4" w:tplc="95AEC822" w:tentative="1">
      <w:start w:val="1"/>
      <w:numFmt w:val="bullet"/>
      <w:lvlText w:val=""/>
      <w:lvlJc w:val="left"/>
      <w:pPr>
        <w:tabs>
          <w:tab w:val="num" w:pos="4500"/>
        </w:tabs>
        <w:ind w:left="4500" w:hanging="360"/>
      </w:pPr>
      <w:rPr>
        <w:rFonts w:ascii="Wingdings" w:hAnsi="Wingdings" w:hint="default"/>
        <w:sz w:val="20"/>
      </w:rPr>
    </w:lvl>
    <w:lvl w:ilvl="5" w:tplc="55CE11F2" w:tentative="1">
      <w:start w:val="1"/>
      <w:numFmt w:val="bullet"/>
      <w:lvlText w:val=""/>
      <w:lvlJc w:val="left"/>
      <w:pPr>
        <w:tabs>
          <w:tab w:val="num" w:pos="5220"/>
        </w:tabs>
        <w:ind w:left="5220" w:hanging="360"/>
      </w:pPr>
      <w:rPr>
        <w:rFonts w:ascii="Wingdings" w:hAnsi="Wingdings" w:hint="default"/>
        <w:sz w:val="20"/>
      </w:rPr>
    </w:lvl>
    <w:lvl w:ilvl="6" w:tplc="DD78064A" w:tentative="1">
      <w:start w:val="1"/>
      <w:numFmt w:val="bullet"/>
      <w:lvlText w:val=""/>
      <w:lvlJc w:val="left"/>
      <w:pPr>
        <w:tabs>
          <w:tab w:val="num" w:pos="5940"/>
        </w:tabs>
        <w:ind w:left="5940" w:hanging="360"/>
      </w:pPr>
      <w:rPr>
        <w:rFonts w:ascii="Wingdings" w:hAnsi="Wingdings" w:hint="default"/>
        <w:sz w:val="20"/>
      </w:rPr>
    </w:lvl>
    <w:lvl w:ilvl="7" w:tplc="A40ABB44" w:tentative="1">
      <w:start w:val="1"/>
      <w:numFmt w:val="bullet"/>
      <w:lvlText w:val=""/>
      <w:lvlJc w:val="left"/>
      <w:pPr>
        <w:tabs>
          <w:tab w:val="num" w:pos="6660"/>
        </w:tabs>
        <w:ind w:left="6660" w:hanging="360"/>
      </w:pPr>
      <w:rPr>
        <w:rFonts w:ascii="Wingdings" w:hAnsi="Wingdings" w:hint="default"/>
        <w:sz w:val="20"/>
      </w:rPr>
    </w:lvl>
    <w:lvl w:ilvl="8" w:tplc="9EF25480" w:tentative="1">
      <w:start w:val="1"/>
      <w:numFmt w:val="bullet"/>
      <w:lvlText w:val=""/>
      <w:lvlJc w:val="left"/>
      <w:pPr>
        <w:tabs>
          <w:tab w:val="num" w:pos="7380"/>
        </w:tabs>
        <w:ind w:left="7380" w:hanging="360"/>
      </w:pPr>
      <w:rPr>
        <w:rFonts w:ascii="Wingdings" w:hAnsi="Wingdings" w:hint="default"/>
        <w:sz w:val="20"/>
      </w:rPr>
    </w:lvl>
  </w:abstractNum>
  <w:abstractNum w:abstractNumId="27" w15:restartNumberingAfterBreak="0">
    <w:nsid w:val="7EDC000F"/>
    <w:multiLevelType w:val="multilevel"/>
    <w:tmpl w:val="E018BB8E"/>
    <w:lvl w:ilvl="0">
      <w:start w:val="1"/>
      <w:numFmt w:val="upperLetter"/>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1"/>
      <w:numFmt w:val="upperLetter"/>
      <w:lvlText w:val="%3."/>
      <w:legacy w:legacy="1" w:legacySpace="0" w:legacyIndent="2160"/>
      <w:lvlJc w:val="left"/>
      <w:pPr>
        <w:ind w:left="6480" w:hanging="2160"/>
      </w:pPr>
    </w:lvl>
    <w:lvl w:ilvl="3">
      <w:start w:val="1"/>
      <w:numFmt w:val="upperLetter"/>
      <w:lvlText w:val="%4."/>
      <w:legacy w:legacy="1" w:legacySpace="0" w:legacyIndent="2160"/>
      <w:lvlJc w:val="left"/>
      <w:pPr>
        <w:ind w:left="8640" w:hanging="2160"/>
      </w:pPr>
    </w:lvl>
    <w:lvl w:ilvl="4">
      <w:start w:val="1"/>
      <w:numFmt w:val="upperLetter"/>
      <w:lvlText w:val="%5."/>
      <w:legacy w:legacy="1" w:legacySpace="0" w:legacyIndent="2160"/>
      <w:lvlJc w:val="left"/>
      <w:pPr>
        <w:ind w:left="10800" w:hanging="2160"/>
      </w:pPr>
    </w:lvl>
    <w:lvl w:ilvl="5">
      <w:start w:val="1"/>
      <w:numFmt w:val="upperLetter"/>
      <w:lvlText w:val="%6."/>
      <w:legacy w:legacy="1" w:legacySpace="0" w:legacyIndent="2160"/>
      <w:lvlJc w:val="left"/>
      <w:pPr>
        <w:ind w:left="12960" w:hanging="2160"/>
      </w:pPr>
    </w:lvl>
    <w:lvl w:ilvl="6">
      <w:start w:val="1"/>
      <w:numFmt w:val="upperLetter"/>
      <w:lvlText w:val="%7."/>
      <w:legacy w:legacy="1" w:legacySpace="0" w:legacyIndent="2160"/>
      <w:lvlJc w:val="left"/>
      <w:pPr>
        <w:ind w:left="15120" w:hanging="2160"/>
      </w:pPr>
    </w:lvl>
    <w:lvl w:ilvl="7">
      <w:start w:val="1"/>
      <w:numFmt w:val="upperLetter"/>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num w:numId="1">
    <w:abstractNumId w:val="4"/>
  </w:num>
  <w:num w:numId="2">
    <w:abstractNumId w:val="15"/>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13"/>
  </w:num>
  <w:num w:numId="12">
    <w:abstractNumId w:val="15"/>
  </w:num>
  <w:num w:numId="13">
    <w:abstractNumId w:val="3"/>
  </w:num>
  <w:num w:numId="14">
    <w:abstractNumId w:val="2"/>
  </w:num>
  <w:num w:numId="15">
    <w:abstractNumId w:val="1"/>
  </w:num>
  <w:num w:numId="16">
    <w:abstractNumId w:val="0"/>
  </w:num>
  <w:num w:numId="17">
    <w:abstractNumId w:val="13"/>
  </w:num>
  <w:num w:numId="18">
    <w:abstractNumId w:val="26"/>
  </w:num>
  <w:num w:numId="19">
    <w:abstractNumId w:val="5"/>
  </w:num>
  <w:num w:numId="20">
    <w:abstractNumId w:val="23"/>
  </w:num>
  <w:num w:numId="21">
    <w:abstractNumId w:val="8"/>
  </w:num>
  <w:num w:numId="22">
    <w:abstractNumId w:val="6"/>
  </w:num>
  <w:num w:numId="23">
    <w:abstractNumId w:val="25"/>
  </w:num>
  <w:num w:numId="24">
    <w:abstractNumId w:val="11"/>
  </w:num>
  <w:num w:numId="25">
    <w:abstractNumId w:val="18"/>
  </w:num>
  <w:num w:numId="26">
    <w:abstractNumId w:val="7"/>
  </w:num>
  <w:num w:numId="27">
    <w:abstractNumId w:val="12"/>
  </w:num>
  <w:num w:numId="28">
    <w:abstractNumId w:val="10"/>
  </w:num>
  <w:num w:numId="29">
    <w:abstractNumId w:val="19"/>
  </w:num>
  <w:num w:numId="30">
    <w:abstractNumId w:val="27"/>
  </w:num>
  <w:num w:numId="31">
    <w:abstractNumId w:val="21"/>
  </w:num>
  <w:num w:numId="32">
    <w:abstractNumId w:val="20"/>
  </w:num>
  <w:num w:numId="33">
    <w:abstractNumId w:val="22"/>
  </w:num>
  <w:num w:numId="34">
    <w:abstractNumId w:val="24"/>
  </w:num>
  <w:num w:numId="35">
    <w:abstractNumId w:val="17"/>
  </w:num>
  <w:num w:numId="36">
    <w:abstractNumId w:val="14"/>
  </w:num>
  <w:num w:numId="37">
    <w:abstractNumId w:val="16"/>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proofState w:spelling="clean" w:grammar="clean"/>
  <w:attachedTemplate r:id="rId1"/>
  <w:defaultTabStop w:val="720"/>
  <w:drawingGridHorizontalSpacing w:val="115"/>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B64"/>
    <w:rsid w:val="000179AF"/>
    <w:rsid w:val="00017E31"/>
    <w:rsid w:val="00045C71"/>
    <w:rsid w:val="000474A6"/>
    <w:rsid w:val="000C7B89"/>
    <w:rsid w:val="000F7144"/>
    <w:rsid w:val="00114766"/>
    <w:rsid w:val="0017116B"/>
    <w:rsid w:val="001C7276"/>
    <w:rsid w:val="001E1F0D"/>
    <w:rsid w:val="00234E20"/>
    <w:rsid w:val="002E506B"/>
    <w:rsid w:val="00304AC6"/>
    <w:rsid w:val="003640F7"/>
    <w:rsid w:val="00373C73"/>
    <w:rsid w:val="00385854"/>
    <w:rsid w:val="003B055F"/>
    <w:rsid w:val="003C33FD"/>
    <w:rsid w:val="00403F9D"/>
    <w:rsid w:val="00412747"/>
    <w:rsid w:val="00444BC9"/>
    <w:rsid w:val="004A29FD"/>
    <w:rsid w:val="004A3D4E"/>
    <w:rsid w:val="004A7D73"/>
    <w:rsid w:val="004E5459"/>
    <w:rsid w:val="004E6F34"/>
    <w:rsid w:val="00517821"/>
    <w:rsid w:val="0053540E"/>
    <w:rsid w:val="00567D78"/>
    <w:rsid w:val="005956C3"/>
    <w:rsid w:val="005E18A5"/>
    <w:rsid w:val="00625133"/>
    <w:rsid w:val="00663833"/>
    <w:rsid w:val="00671173"/>
    <w:rsid w:val="007547C3"/>
    <w:rsid w:val="0079522C"/>
    <w:rsid w:val="007C2118"/>
    <w:rsid w:val="007C224B"/>
    <w:rsid w:val="007D095C"/>
    <w:rsid w:val="007D0B57"/>
    <w:rsid w:val="007D5EE4"/>
    <w:rsid w:val="00816B2F"/>
    <w:rsid w:val="00825295"/>
    <w:rsid w:val="0083194A"/>
    <w:rsid w:val="008A4EB6"/>
    <w:rsid w:val="008A51B4"/>
    <w:rsid w:val="008A780E"/>
    <w:rsid w:val="008F509A"/>
    <w:rsid w:val="00922D0F"/>
    <w:rsid w:val="00A00CE0"/>
    <w:rsid w:val="00AB4BDC"/>
    <w:rsid w:val="00AF7B53"/>
    <w:rsid w:val="00B26E70"/>
    <w:rsid w:val="00B64755"/>
    <w:rsid w:val="00B80F8B"/>
    <w:rsid w:val="00BA2922"/>
    <w:rsid w:val="00BA41E3"/>
    <w:rsid w:val="00C03DC6"/>
    <w:rsid w:val="00C35529"/>
    <w:rsid w:val="00C53D2C"/>
    <w:rsid w:val="00C9267A"/>
    <w:rsid w:val="00CE498F"/>
    <w:rsid w:val="00D05BDC"/>
    <w:rsid w:val="00D10A02"/>
    <w:rsid w:val="00D23072"/>
    <w:rsid w:val="00D45B64"/>
    <w:rsid w:val="00D554E9"/>
    <w:rsid w:val="00DB2207"/>
    <w:rsid w:val="00DF1DB5"/>
    <w:rsid w:val="00DF7F5F"/>
    <w:rsid w:val="00E2275B"/>
    <w:rsid w:val="00E269C5"/>
    <w:rsid w:val="00E43EAC"/>
    <w:rsid w:val="00E45285"/>
    <w:rsid w:val="00E946D3"/>
    <w:rsid w:val="00EE404A"/>
    <w:rsid w:val="00EF10DF"/>
    <w:rsid w:val="00F47C2C"/>
    <w:rsid w:val="00F54F85"/>
    <w:rsid w:val="00F6232B"/>
    <w:rsid w:val="00FA6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60ED29FB"/>
  <w15:chartTrackingRefBased/>
  <w15:docId w15:val="{98D75554-A339-4CE8-8E91-4BEC9BDBB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w Cen MT" w:eastAsia="Tw Cen MT" w:hAnsi="Tw Cen MT"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23072"/>
    <w:pPr>
      <w:spacing w:after="180" w:line="264" w:lineRule="auto"/>
    </w:pPr>
    <w:rPr>
      <w:sz w:val="23"/>
      <w:lang w:eastAsia="ja-JP"/>
    </w:rPr>
  </w:style>
  <w:style w:type="paragraph" w:styleId="Heading1">
    <w:name w:val="heading 1"/>
    <w:basedOn w:val="Normal"/>
    <w:next w:val="Normal"/>
    <w:link w:val="Heading1Char"/>
    <w:uiPriority w:val="9"/>
    <w:unhideWhenUsed/>
    <w:qFormat/>
    <w:rsid w:val="00D23072"/>
    <w:pPr>
      <w:spacing w:before="300" w:after="80" w:line="240" w:lineRule="auto"/>
      <w:outlineLvl w:val="0"/>
    </w:pPr>
    <w:rPr>
      <w:caps/>
      <w:color w:val="775F55"/>
      <w:sz w:val="32"/>
      <w:szCs w:val="32"/>
    </w:rPr>
  </w:style>
  <w:style w:type="paragraph" w:styleId="Heading2">
    <w:name w:val="heading 2"/>
    <w:basedOn w:val="Normal"/>
    <w:next w:val="Normal"/>
    <w:link w:val="Heading2Char"/>
    <w:uiPriority w:val="9"/>
    <w:unhideWhenUsed/>
    <w:qFormat/>
    <w:rsid w:val="00D23072"/>
    <w:pPr>
      <w:spacing w:before="240" w:after="80"/>
      <w:outlineLvl w:val="1"/>
    </w:pPr>
    <w:rPr>
      <w:b/>
      <w:color w:val="94B6D2"/>
      <w:spacing w:val="20"/>
      <w:sz w:val="28"/>
      <w:szCs w:val="28"/>
    </w:rPr>
  </w:style>
  <w:style w:type="paragraph" w:styleId="Heading3">
    <w:name w:val="heading 3"/>
    <w:basedOn w:val="Normal"/>
    <w:next w:val="Normal"/>
    <w:link w:val="Heading3Char"/>
    <w:unhideWhenUsed/>
    <w:qFormat/>
    <w:rsid w:val="00D23072"/>
    <w:pPr>
      <w:spacing w:before="240" w:after="60"/>
      <w:outlineLvl w:val="2"/>
    </w:pPr>
    <w:rPr>
      <w:b/>
      <w:color w:val="000000"/>
      <w:spacing w:val="10"/>
      <w:szCs w:val="24"/>
    </w:rPr>
  </w:style>
  <w:style w:type="paragraph" w:styleId="Heading4">
    <w:name w:val="heading 4"/>
    <w:basedOn w:val="Normal"/>
    <w:next w:val="Normal"/>
    <w:link w:val="Heading4Char"/>
    <w:uiPriority w:val="9"/>
    <w:semiHidden/>
    <w:unhideWhenUsed/>
    <w:qFormat/>
    <w:rsid w:val="00D23072"/>
    <w:pPr>
      <w:spacing w:before="240" w:after="0"/>
      <w:outlineLvl w:val="3"/>
    </w:pPr>
    <w:rPr>
      <w:caps/>
      <w:spacing w:val="14"/>
      <w:sz w:val="22"/>
      <w:szCs w:val="22"/>
    </w:rPr>
  </w:style>
  <w:style w:type="paragraph" w:styleId="Heading5">
    <w:name w:val="heading 5"/>
    <w:basedOn w:val="Normal"/>
    <w:next w:val="Normal"/>
    <w:link w:val="Heading5Char"/>
    <w:uiPriority w:val="9"/>
    <w:semiHidden/>
    <w:unhideWhenUsed/>
    <w:qFormat/>
    <w:rsid w:val="00D23072"/>
    <w:pPr>
      <w:spacing w:before="200" w:after="0"/>
      <w:outlineLvl w:val="4"/>
    </w:pPr>
    <w:rPr>
      <w:b/>
      <w:color w:val="775F55"/>
      <w:spacing w:val="10"/>
      <w:szCs w:val="26"/>
    </w:rPr>
  </w:style>
  <w:style w:type="paragraph" w:styleId="Heading6">
    <w:name w:val="heading 6"/>
    <w:basedOn w:val="Normal"/>
    <w:next w:val="Normal"/>
    <w:link w:val="Heading6Char"/>
    <w:uiPriority w:val="9"/>
    <w:semiHidden/>
    <w:unhideWhenUsed/>
    <w:qFormat/>
    <w:rsid w:val="00D23072"/>
    <w:pPr>
      <w:spacing w:after="0"/>
      <w:outlineLvl w:val="5"/>
    </w:pPr>
    <w:rPr>
      <w:b/>
      <w:color w:val="DD8047"/>
      <w:spacing w:val="10"/>
    </w:rPr>
  </w:style>
  <w:style w:type="paragraph" w:styleId="Heading7">
    <w:name w:val="heading 7"/>
    <w:basedOn w:val="Normal"/>
    <w:next w:val="Normal"/>
    <w:link w:val="Heading7Char"/>
    <w:uiPriority w:val="9"/>
    <w:semiHidden/>
    <w:unhideWhenUsed/>
    <w:qFormat/>
    <w:rsid w:val="00D23072"/>
    <w:pPr>
      <w:spacing w:after="0"/>
      <w:outlineLvl w:val="6"/>
    </w:pPr>
    <w:rPr>
      <w:smallCaps/>
      <w:color w:val="000000"/>
      <w:spacing w:val="10"/>
    </w:rPr>
  </w:style>
  <w:style w:type="paragraph" w:styleId="Heading8">
    <w:name w:val="heading 8"/>
    <w:basedOn w:val="Normal"/>
    <w:next w:val="Normal"/>
    <w:link w:val="Heading8Char"/>
    <w:uiPriority w:val="9"/>
    <w:semiHidden/>
    <w:unhideWhenUsed/>
    <w:qFormat/>
    <w:rsid w:val="00D23072"/>
    <w:pPr>
      <w:spacing w:after="0"/>
      <w:outlineLvl w:val="7"/>
    </w:pPr>
    <w:rPr>
      <w:b/>
      <w:i/>
      <w:color w:val="94B6D2"/>
      <w:spacing w:val="10"/>
      <w:sz w:val="24"/>
    </w:rPr>
  </w:style>
  <w:style w:type="paragraph" w:styleId="Heading9">
    <w:name w:val="heading 9"/>
    <w:basedOn w:val="Normal"/>
    <w:next w:val="Normal"/>
    <w:link w:val="Heading9Char"/>
    <w:uiPriority w:val="9"/>
    <w:semiHidden/>
    <w:unhideWhenUsed/>
    <w:qFormat/>
    <w:rsid w:val="00D23072"/>
    <w:pPr>
      <w:spacing w:after="0"/>
      <w:outlineLvl w:val="8"/>
    </w:pPr>
    <w:rPr>
      <w:b/>
      <w:caps/>
      <w:color w:val="A5AB81"/>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23072"/>
    <w:rPr>
      <w:rFonts w:ascii="Tw Cen MT" w:hAnsi="Tw Cen MT" w:cs="Times New Roman"/>
      <w:caps/>
      <w:color w:val="775F55"/>
      <w:sz w:val="32"/>
      <w:szCs w:val="32"/>
      <w:lang w:eastAsia="ja-JP"/>
    </w:rPr>
  </w:style>
  <w:style w:type="character" w:customStyle="1" w:styleId="Heading2Char">
    <w:name w:val="Heading 2 Char"/>
    <w:link w:val="Heading2"/>
    <w:uiPriority w:val="9"/>
    <w:rsid w:val="00D23072"/>
    <w:rPr>
      <w:rFonts w:cs="Times New Roman"/>
      <w:b/>
      <w:color w:val="94B6D2"/>
      <w:spacing w:val="20"/>
      <w:sz w:val="28"/>
      <w:szCs w:val="28"/>
      <w:lang w:eastAsia="ja-JP"/>
    </w:rPr>
  </w:style>
  <w:style w:type="character" w:customStyle="1" w:styleId="Heading3Char">
    <w:name w:val="Heading 3 Char"/>
    <w:link w:val="Heading3"/>
    <w:uiPriority w:val="9"/>
    <w:rsid w:val="00D23072"/>
    <w:rPr>
      <w:rFonts w:cs="Times New Roman"/>
      <w:b/>
      <w:color w:val="000000"/>
      <w:spacing w:val="10"/>
      <w:sz w:val="23"/>
      <w:szCs w:val="24"/>
      <w:lang w:eastAsia="ja-JP"/>
    </w:rPr>
  </w:style>
  <w:style w:type="paragraph" w:styleId="Footer">
    <w:name w:val="footer"/>
    <w:basedOn w:val="Normal"/>
    <w:link w:val="FooterChar"/>
    <w:uiPriority w:val="99"/>
    <w:unhideWhenUsed/>
    <w:rsid w:val="00D23072"/>
    <w:pPr>
      <w:tabs>
        <w:tab w:val="center" w:pos="4320"/>
        <w:tab w:val="right" w:pos="8640"/>
      </w:tabs>
    </w:pPr>
  </w:style>
  <w:style w:type="character" w:customStyle="1" w:styleId="FooterChar">
    <w:name w:val="Footer Char"/>
    <w:link w:val="Footer"/>
    <w:uiPriority w:val="99"/>
    <w:rsid w:val="00D23072"/>
    <w:rPr>
      <w:rFonts w:cs="Times New Roman"/>
      <w:sz w:val="23"/>
      <w:szCs w:val="20"/>
      <w:lang w:eastAsia="ja-JP"/>
    </w:rPr>
  </w:style>
  <w:style w:type="paragraph" w:styleId="Header">
    <w:name w:val="header"/>
    <w:basedOn w:val="Normal"/>
    <w:link w:val="HeaderChar"/>
    <w:uiPriority w:val="99"/>
    <w:unhideWhenUsed/>
    <w:rsid w:val="00D23072"/>
    <w:pPr>
      <w:tabs>
        <w:tab w:val="center" w:pos="4320"/>
        <w:tab w:val="right" w:pos="8640"/>
      </w:tabs>
    </w:pPr>
  </w:style>
  <w:style w:type="character" w:customStyle="1" w:styleId="HeaderChar">
    <w:name w:val="Header Char"/>
    <w:link w:val="Header"/>
    <w:uiPriority w:val="99"/>
    <w:rsid w:val="00D23072"/>
    <w:rPr>
      <w:rFonts w:cs="Times New Roman"/>
      <w:sz w:val="23"/>
      <w:szCs w:val="20"/>
      <w:lang w:eastAsia="ja-JP"/>
    </w:rPr>
  </w:style>
  <w:style w:type="paragraph" w:styleId="IntenseQuote">
    <w:name w:val="Intense Quote"/>
    <w:basedOn w:val="Normal"/>
    <w:link w:val="IntenseQuoteChar"/>
    <w:uiPriority w:val="30"/>
    <w:qFormat/>
    <w:rsid w:val="00D23072"/>
    <w:pPr>
      <w:pBdr>
        <w:top w:val="double" w:sz="12" w:space="10" w:color="DD8047"/>
        <w:left w:val="double" w:sz="12" w:space="10" w:color="DD8047"/>
        <w:bottom w:val="double" w:sz="12" w:space="10" w:color="DD8047"/>
        <w:right w:val="double" w:sz="12" w:space="10" w:color="DD8047"/>
      </w:pBdr>
      <w:shd w:val="clear" w:color="auto" w:fill="FFFFFF"/>
      <w:spacing w:before="300" w:after="300"/>
      <w:ind w:left="720" w:right="720"/>
      <w:contextualSpacing/>
    </w:pPr>
    <w:rPr>
      <w:b/>
      <w:color w:val="DD8047"/>
    </w:rPr>
  </w:style>
  <w:style w:type="character" w:customStyle="1" w:styleId="IntenseQuoteChar">
    <w:name w:val="Intense Quote Char"/>
    <w:link w:val="IntenseQuote"/>
    <w:uiPriority w:val="30"/>
    <w:rsid w:val="00D23072"/>
    <w:rPr>
      <w:rFonts w:cs="Times New Roman"/>
      <w:b/>
      <w:color w:val="DD8047"/>
      <w:sz w:val="23"/>
      <w:szCs w:val="20"/>
      <w:shd w:val="clear" w:color="auto" w:fill="FFFFFF"/>
      <w:lang w:eastAsia="ja-JP"/>
    </w:rPr>
  </w:style>
  <w:style w:type="paragraph" w:styleId="Subtitle">
    <w:name w:val="Subtitle"/>
    <w:basedOn w:val="Normal"/>
    <w:link w:val="SubtitleChar"/>
    <w:uiPriority w:val="11"/>
    <w:qFormat/>
    <w:rsid w:val="00D23072"/>
    <w:pPr>
      <w:spacing w:after="720" w:line="240" w:lineRule="auto"/>
    </w:pPr>
    <w:rPr>
      <w:b/>
      <w:caps/>
      <w:color w:val="DD8047"/>
      <w:spacing w:val="50"/>
      <w:sz w:val="24"/>
      <w:szCs w:val="22"/>
    </w:rPr>
  </w:style>
  <w:style w:type="character" w:customStyle="1" w:styleId="SubtitleChar">
    <w:name w:val="Subtitle Char"/>
    <w:link w:val="Subtitle"/>
    <w:uiPriority w:val="11"/>
    <w:rsid w:val="00D23072"/>
    <w:rPr>
      <w:rFonts w:ascii="Tw Cen MT" w:hAnsi="Tw Cen MT" w:cs="Times New Roman"/>
      <w:b/>
      <w:caps/>
      <w:color w:val="DD8047"/>
      <w:spacing w:val="50"/>
      <w:sz w:val="24"/>
      <w:lang w:eastAsia="ja-JP"/>
    </w:rPr>
  </w:style>
  <w:style w:type="paragraph" w:styleId="Title">
    <w:name w:val="Title"/>
    <w:basedOn w:val="Normal"/>
    <w:link w:val="TitleChar"/>
    <w:uiPriority w:val="10"/>
    <w:qFormat/>
    <w:rsid w:val="00D23072"/>
    <w:pPr>
      <w:spacing w:after="0" w:line="240" w:lineRule="auto"/>
    </w:pPr>
    <w:rPr>
      <w:color w:val="775F55"/>
      <w:sz w:val="72"/>
      <w:szCs w:val="48"/>
    </w:rPr>
  </w:style>
  <w:style w:type="character" w:customStyle="1" w:styleId="TitleChar">
    <w:name w:val="Title Char"/>
    <w:link w:val="Title"/>
    <w:uiPriority w:val="10"/>
    <w:rsid w:val="00D23072"/>
    <w:rPr>
      <w:rFonts w:cs="Times New Roman"/>
      <w:color w:val="775F55"/>
      <w:sz w:val="72"/>
      <w:szCs w:val="48"/>
      <w:lang w:eastAsia="ja-JP"/>
    </w:rPr>
  </w:style>
  <w:style w:type="paragraph" w:styleId="BalloonText">
    <w:name w:val="Balloon Text"/>
    <w:basedOn w:val="Normal"/>
    <w:link w:val="BalloonTextChar"/>
    <w:uiPriority w:val="99"/>
    <w:semiHidden/>
    <w:unhideWhenUsed/>
    <w:rsid w:val="00D23072"/>
    <w:rPr>
      <w:rFonts w:ascii="Tahoma" w:hAnsi="Tahoma" w:cs="Tahoma"/>
      <w:sz w:val="16"/>
      <w:szCs w:val="16"/>
    </w:rPr>
  </w:style>
  <w:style w:type="character" w:customStyle="1" w:styleId="BalloonTextChar">
    <w:name w:val="Balloon Text Char"/>
    <w:link w:val="BalloonText"/>
    <w:uiPriority w:val="99"/>
    <w:semiHidden/>
    <w:rsid w:val="00D23072"/>
    <w:rPr>
      <w:rFonts w:ascii="Tahoma" w:hAnsi="Tahoma" w:cs="Tahoma"/>
      <w:sz w:val="16"/>
      <w:szCs w:val="16"/>
      <w:lang w:eastAsia="ja-JP"/>
    </w:rPr>
  </w:style>
  <w:style w:type="character" w:styleId="BookTitle">
    <w:name w:val="Book Title"/>
    <w:uiPriority w:val="33"/>
    <w:qFormat/>
    <w:rsid w:val="00D23072"/>
    <w:rPr>
      <w:rFonts w:ascii="Tw Cen MT" w:hAnsi="Tw Cen MT" w:cs="Times New Roman"/>
      <w:i/>
      <w:color w:val="775F55"/>
      <w:sz w:val="23"/>
      <w:szCs w:val="20"/>
    </w:rPr>
  </w:style>
  <w:style w:type="paragraph" w:styleId="Caption">
    <w:name w:val="caption"/>
    <w:basedOn w:val="Normal"/>
    <w:next w:val="Normal"/>
    <w:uiPriority w:val="35"/>
    <w:unhideWhenUsed/>
    <w:rsid w:val="00D23072"/>
    <w:rPr>
      <w:b/>
      <w:bCs/>
      <w:caps/>
      <w:sz w:val="16"/>
      <w:szCs w:val="18"/>
    </w:rPr>
  </w:style>
  <w:style w:type="character" w:styleId="Emphasis">
    <w:name w:val="Emphasis"/>
    <w:uiPriority w:val="20"/>
    <w:qFormat/>
    <w:rsid w:val="00D23072"/>
    <w:rPr>
      <w:rFonts w:ascii="Tw Cen MT" w:hAnsi="Tw Cen MT"/>
      <w:b/>
      <w:i/>
      <w:color w:val="775F55"/>
      <w:spacing w:val="10"/>
      <w:sz w:val="23"/>
    </w:rPr>
  </w:style>
  <w:style w:type="character" w:customStyle="1" w:styleId="Heading4Char">
    <w:name w:val="Heading 4 Char"/>
    <w:link w:val="Heading4"/>
    <w:uiPriority w:val="9"/>
    <w:semiHidden/>
    <w:rsid w:val="00D23072"/>
    <w:rPr>
      <w:rFonts w:cs="Times New Roman"/>
      <w:caps/>
      <w:spacing w:val="14"/>
      <w:lang w:eastAsia="ja-JP"/>
    </w:rPr>
  </w:style>
  <w:style w:type="character" w:customStyle="1" w:styleId="Heading5Char">
    <w:name w:val="Heading 5 Char"/>
    <w:link w:val="Heading5"/>
    <w:uiPriority w:val="9"/>
    <w:semiHidden/>
    <w:rsid w:val="00D23072"/>
    <w:rPr>
      <w:rFonts w:cs="Times New Roman"/>
      <w:b/>
      <w:color w:val="775F55"/>
      <w:spacing w:val="10"/>
      <w:sz w:val="23"/>
      <w:szCs w:val="26"/>
      <w:lang w:eastAsia="ja-JP"/>
    </w:rPr>
  </w:style>
  <w:style w:type="character" w:customStyle="1" w:styleId="Heading6Char">
    <w:name w:val="Heading 6 Char"/>
    <w:link w:val="Heading6"/>
    <w:uiPriority w:val="9"/>
    <w:semiHidden/>
    <w:rsid w:val="00D23072"/>
    <w:rPr>
      <w:rFonts w:cs="Times New Roman"/>
      <w:b/>
      <w:color w:val="DD8047"/>
      <w:spacing w:val="10"/>
      <w:sz w:val="23"/>
      <w:szCs w:val="20"/>
      <w:lang w:eastAsia="ja-JP"/>
    </w:rPr>
  </w:style>
  <w:style w:type="character" w:customStyle="1" w:styleId="Heading7Char">
    <w:name w:val="Heading 7 Char"/>
    <w:link w:val="Heading7"/>
    <w:uiPriority w:val="9"/>
    <w:semiHidden/>
    <w:rsid w:val="00D23072"/>
    <w:rPr>
      <w:rFonts w:cs="Times New Roman"/>
      <w:smallCaps/>
      <w:color w:val="000000"/>
      <w:spacing w:val="10"/>
      <w:sz w:val="23"/>
      <w:szCs w:val="20"/>
      <w:lang w:eastAsia="ja-JP"/>
    </w:rPr>
  </w:style>
  <w:style w:type="character" w:customStyle="1" w:styleId="Heading8Char">
    <w:name w:val="Heading 8 Char"/>
    <w:link w:val="Heading8"/>
    <w:uiPriority w:val="9"/>
    <w:semiHidden/>
    <w:rsid w:val="00D23072"/>
    <w:rPr>
      <w:rFonts w:cs="Times New Roman"/>
      <w:b/>
      <w:i/>
      <w:color w:val="94B6D2"/>
      <w:spacing w:val="10"/>
      <w:sz w:val="24"/>
      <w:szCs w:val="20"/>
      <w:lang w:eastAsia="ja-JP"/>
    </w:rPr>
  </w:style>
  <w:style w:type="character" w:customStyle="1" w:styleId="Heading9Char">
    <w:name w:val="Heading 9 Char"/>
    <w:link w:val="Heading9"/>
    <w:uiPriority w:val="9"/>
    <w:semiHidden/>
    <w:rsid w:val="00D23072"/>
    <w:rPr>
      <w:rFonts w:cs="Times New Roman"/>
      <w:b/>
      <w:caps/>
      <w:color w:val="A5AB81"/>
      <w:spacing w:val="40"/>
      <w:sz w:val="20"/>
      <w:szCs w:val="20"/>
      <w:lang w:eastAsia="ja-JP"/>
    </w:rPr>
  </w:style>
  <w:style w:type="character" w:styleId="Hyperlink">
    <w:name w:val="Hyperlink"/>
    <w:semiHidden/>
    <w:unhideWhenUsed/>
    <w:rsid w:val="00D23072"/>
    <w:rPr>
      <w:color w:val="F7B615"/>
      <w:u w:val="single"/>
    </w:rPr>
  </w:style>
  <w:style w:type="character" w:styleId="IntenseEmphasis">
    <w:name w:val="Intense Emphasis"/>
    <w:uiPriority w:val="21"/>
    <w:qFormat/>
    <w:rsid w:val="00D23072"/>
    <w:rPr>
      <w:rFonts w:ascii="Tw Cen MT" w:hAnsi="Tw Cen MT"/>
      <w:b/>
      <w:dstrike w:val="0"/>
      <w:color w:val="DD8047"/>
      <w:spacing w:val="10"/>
      <w:w w:val="100"/>
      <w:kern w:val="0"/>
      <w:position w:val="0"/>
      <w:sz w:val="23"/>
      <w:vertAlign w:val="baseline"/>
    </w:rPr>
  </w:style>
  <w:style w:type="character" w:styleId="IntenseReference">
    <w:name w:val="Intense Reference"/>
    <w:uiPriority w:val="32"/>
    <w:qFormat/>
    <w:rsid w:val="00D23072"/>
    <w:rPr>
      <w:rFonts w:ascii="Tw Cen MT" w:hAnsi="Tw Cen MT"/>
      <w:b/>
      <w:caps/>
      <w:color w:val="94B6D2"/>
      <w:spacing w:val="10"/>
      <w:w w:val="100"/>
      <w:position w:val="0"/>
      <w:sz w:val="20"/>
      <w:szCs w:val="18"/>
      <w:u w:val="single" w:color="94B6D2"/>
      <w:bdr w:val="none" w:sz="0" w:space="0" w:color="auto"/>
    </w:rPr>
  </w:style>
  <w:style w:type="paragraph" w:styleId="List">
    <w:name w:val="List"/>
    <w:basedOn w:val="Normal"/>
    <w:uiPriority w:val="99"/>
    <w:semiHidden/>
    <w:unhideWhenUsed/>
    <w:rsid w:val="00D23072"/>
    <w:pPr>
      <w:ind w:left="360" w:hanging="360"/>
    </w:pPr>
  </w:style>
  <w:style w:type="paragraph" w:styleId="List2">
    <w:name w:val="List 2"/>
    <w:basedOn w:val="Normal"/>
    <w:uiPriority w:val="99"/>
    <w:semiHidden/>
    <w:unhideWhenUsed/>
    <w:rsid w:val="00D23072"/>
    <w:pPr>
      <w:ind w:left="720" w:hanging="360"/>
    </w:pPr>
  </w:style>
  <w:style w:type="paragraph" w:styleId="ListBullet">
    <w:name w:val="List Bullet"/>
    <w:basedOn w:val="Normal"/>
    <w:uiPriority w:val="36"/>
    <w:unhideWhenUsed/>
    <w:qFormat/>
    <w:rsid w:val="00D23072"/>
    <w:pPr>
      <w:numPr>
        <w:numId w:val="12"/>
      </w:numPr>
    </w:pPr>
    <w:rPr>
      <w:sz w:val="24"/>
    </w:rPr>
  </w:style>
  <w:style w:type="paragraph" w:styleId="ListBullet2">
    <w:name w:val="List Bullet 2"/>
    <w:basedOn w:val="Normal"/>
    <w:uiPriority w:val="36"/>
    <w:unhideWhenUsed/>
    <w:qFormat/>
    <w:rsid w:val="00D23072"/>
    <w:pPr>
      <w:numPr>
        <w:numId w:val="13"/>
      </w:numPr>
    </w:pPr>
    <w:rPr>
      <w:color w:val="94B6D2"/>
    </w:rPr>
  </w:style>
  <w:style w:type="paragraph" w:styleId="ListBullet3">
    <w:name w:val="List Bullet 3"/>
    <w:basedOn w:val="Normal"/>
    <w:uiPriority w:val="36"/>
    <w:unhideWhenUsed/>
    <w:qFormat/>
    <w:rsid w:val="00D23072"/>
    <w:pPr>
      <w:numPr>
        <w:numId w:val="14"/>
      </w:numPr>
    </w:pPr>
    <w:rPr>
      <w:color w:val="DD8047"/>
    </w:rPr>
  </w:style>
  <w:style w:type="paragraph" w:styleId="ListBullet4">
    <w:name w:val="List Bullet 4"/>
    <w:basedOn w:val="Normal"/>
    <w:uiPriority w:val="36"/>
    <w:unhideWhenUsed/>
    <w:qFormat/>
    <w:rsid w:val="00D23072"/>
    <w:pPr>
      <w:numPr>
        <w:numId w:val="15"/>
      </w:numPr>
    </w:pPr>
    <w:rPr>
      <w:caps/>
      <w:spacing w:val="4"/>
    </w:rPr>
  </w:style>
  <w:style w:type="paragraph" w:styleId="ListBullet5">
    <w:name w:val="List Bullet 5"/>
    <w:basedOn w:val="Normal"/>
    <w:uiPriority w:val="36"/>
    <w:unhideWhenUsed/>
    <w:qFormat/>
    <w:rsid w:val="00D23072"/>
    <w:pPr>
      <w:numPr>
        <w:numId w:val="16"/>
      </w:numPr>
    </w:pPr>
  </w:style>
  <w:style w:type="paragraph" w:styleId="ListParagraph">
    <w:name w:val="List Paragraph"/>
    <w:basedOn w:val="Normal"/>
    <w:uiPriority w:val="34"/>
    <w:unhideWhenUsed/>
    <w:qFormat/>
    <w:rsid w:val="00D23072"/>
    <w:pPr>
      <w:ind w:left="720"/>
      <w:contextualSpacing/>
    </w:pPr>
  </w:style>
  <w:style w:type="numbering" w:customStyle="1" w:styleId="MedianListStyle">
    <w:name w:val="Median List Style"/>
    <w:uiPriority w:val="99"/>
    <w:rsid w:val="00D23072"/>
    <w:pPr>
      <w:numPr>
        <w:numId w:val="11"/>
      </w:numPr>
    </w:pPr>
  </w:style>
  <w:style w:type="paragraph" w:styleId="NoSpacing">
    <w:name w:val="No Spacing"/>
    <w:basedOn w:val="Normal"/>
    <w:link w:val="NoSpacingChar"/>
    <w:uiPriority w:val="99"/>
    <w:qFormat/>
    <w:rsid w:val="00D23072"/>
    <w:pPr>
      <w:spacing w:after="0" w:line="240" w:lineRule="auto"/>
    </w:pPr>
  </w:style>
  <w:style w:type="paragraph" w:styleId="Quote">
    <w:name w:val="Quote"/>
    <w:basedOn w:val="Normal"/>
    <w:link w:val="QuoteChar"/>
    <w:uiPriority w:val="29"/>
    <w:qFormat/>
    <w:rsid w:val="00D23072"/>
    <w:rPr>
      <w:i/>
      <w:smallCaps/>
      <w:color w:val="775F55"/>
      <w:spacing w:val="6"/>
    </w:rPr>
  </w:style>
  <w:style w:type="character" w:customStyle="1" w:styleId="QuoteChar">
    <w:name w:val="Quote Char"/>
    <w:link w:val="Quote"/>
    <w:uiPriority w:val="29"/>
    <w:rsid w:val="00D23072"/>
    <w:rPr>
      <w:rFonts w:cs="Times New Roman"/>
      <w:i/>
      <w:smallCaps/>
      <w:color w:val="775F55"/>
      <w:spacing w:val="6"/>
      <w:sz w:val="23"/>
      <w:szCs w:val="20"/>
      <w:lang w:eastAsia="ja-JP"/>
    </w:rPr>
  </w:style>
  <w:style w:type="character" w:styleId="Strong">
    <w:name w:val="Strong"/>
    <w:uiPriority w:val="22"/>
    <w:qFormat/>
    <w:rsid w:val="00D23072"/>
    <w:rPr>
      <w:rFonts w:ascii="Tw Cen MT" w:hAnsi="Tw Cen MT"/>
      <w:b/>
      <w:color w:val="DD8047"/>
    </w:rPr>
  </w:style>
  <w:style w:type="character" w:styleId="SubtleEmphasis">
    <w:name w:val="Subtle Emphasis"/>
    <w:uiPriority w:val="19"/>
    <w:qFormat/>
    <w:rsid w:val="00D23072"/>
    <w:rPr>
      <w:rFonts w:ascii="Tw Cen MT" w:hAnsi="Tw Cen MT"/>
      <w:i/>
      <w:sz w:val="23"/>
    </w:rPr>
  </w:style>
  <w:style w:type="character" w:styleId="SubtleReference">
    <w:name w:val="Subtle Reference"/>
    <w:uiPriority w:val="31"/>
    <w:qFormat/>
    <w:rsid w:val="00D23072"/>
    <w:rPr>
      <w:rFonts w:ascii="Tw Cen MT" w:hAnsi="Tw Cen MT"/>
      <w:b/>
      <w:i/>
      <w:color w:val="775F55"/>
      <w:sz w:val="23"/>
    </w:rPr>
  </w:style>
  <w:style w:type="table" w:styleId="TableGrid">
    <w:name w:val="Table Grid"/>
    <w:basedOn w:val="TableNormal"/>
    <w:uiPriority w:val="1"/>
    <w:rsid w:val="00D23072"/>
    <w:rPr>
      <w:rFonts w:cs="Tw Cen MT"/>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D23072"/>
    <w:pPr>
      <w:ind w:left="220" w:hanging="220"/>
    </w:pPr>
  </w:style>
  <w:style w:type="paragraph" w:styleId="TOC1">
    <w:name w:val="toc 1"/>
    <w:basedOn w:val="Normal"/>
    <w:next w:val="Normal"/>
    <w:autoRedefine/>
    <w:uiPriority w:val="99"/>
    <w:semiHidden/>
    <w:unhideWhenUsed/>
    <w:rsid w:val="00D23072"/>
    <w:pPr>
      <w:tabs>
        <w:tab w:val="right" w:leader="dot" w:pos="8630"/>
      </w:tabs>
      <w:spacing w:before="180" w:after="40" w:line="240" w:lineRule="auto"/>
    </w:pPr>
    <w:rPr>
      <w:b/>
      <w:caps/>
      <w:noProof/>
      <w:color w:val="775F55"/>
    </w:rPr>
  </w:style>
  <w:style w:type="paragraph" w:styleId="TOC2">
    <w:name w:val="toc 2"/>
    <w:basedOn w:val="Normal"/>
    <w:next w:val="Normal"/>
    <w:autoRedefine/>
    <w:uiPriority w:val="99"/>
    <w:semiHidden/>
    <w:unhideWhenUsed/>
    <w:rsid w:val="00D23072"/>
    <w:pPr>
      <w:tabs>
        <w:tab w:val="right" w:leader="dot" w:pos="8630"/>
      </w:tabs>
      <w:spacing w:after="40" w:line="240" w:lineRule="auto"/>
      <w:ind w:left="144"/>
    </w:pPr>
    <w:rPr>
      <w:noProof/>
    </w:rPr>
  </w:style>
  <w:style w:type="paragraph" w:styleId="TOC3">
    <w:name w:val="toc 3"/>
    <w:basedOn w:val="Normal"/>
    <w:next w:val="Normal"/>
    <w:autoRedefine/>
    <w:uiPriority w:val="99"/>
    <w:semiHidden/>
    <w:unhideWhenUsed/>
    <w:qFormat/>
    <w:rsid w:val="00D23072"/>
    <w:pPr>
      <w:tabs>
        <w:tab w:val="right" w:leader="dot" w:pos="8630"/>
      </w:tabs>
      <w:spacing w:after="40" w:line="240" w:lineRule="auto"/>
      <w:ind w:left="288"/>
    </w:pPr>
    <w:rPr>
      <w:noProof/>
    </w:rPr>
  </w:style>
  <w:style w:type="paragraph" w:styleId="TOC4">
    <w:name w:val="toc 4"/>
    <w:basedOn w:val="Normal"/>
    <w:next w:val="Normal"/>
    <w:autoRedefine/>
    <w:uiPriority w:val="99"/>
    <w:semiHidden/>
    <w:unhideWhenUsed/>
    <w:qFormat/>
    <w:rsid w:val="00D23072"/>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rsid w:val="00D23072"/>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rsid w:val="00D23072"/>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rsid w:val="00D23072"/>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rsid w:val="00D23072"/>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rsid w:val="00D23072"/>
    <w:pPr>
      <w:tabs>
        <w:tab w:val="right" w:leader="dot" w:pos="8630"/>
      </w:tabs>
      <w:spacing w:after="40" w:line="240" w:lineRule="auto"/>
      <w:ind w:left="1152"/>
    </w:pPr>
    <w:rPr>
      <w:noProof/>
    </w:rPr>
  </w:style>
  <w:style w:type="character" w:customStyle="1" w:styleId="NoSpacingChar">
    <w:name w:val="No Spacing Char"/>
    <w:link w:val="NoSpacing"/>
    <w:uiPriority w:val="1"/>
    <w:rsid w:val="00D23072"/>
    <w:rPr>
      <w:rFonts w:cs="Times New Roman"/>
      <w:sz w:val="23"/>
      <w:szCs w:val="20"/>
      <w:lang w:eastAsia="ja-JP"/>
    </w:rPr>
  </w:style>
  <w:style w:type="paragraph" w:customStyle="1" w:styleId="HeaderEven">
    <w:name w:val="Header Even"/>
    <w:basedOn w:val="Normal"/>
    <w:uiPriority w:val="39"/>
    <w:semiHidden/>
    <w:unhideWhenUsed/>
    <w:qFormat/>
    <w:rsid w:val="00D23072"/>
    <w:pPr>
      <w:pBdr>
        <w:bottom w:val="single" w:sz="4" w:space="1" w:color="94B6D2"/>
      </w:pBdr>
      <w:spacing w:after="0" w:line="240" w:lineRule="auto"/>
    </w:pPr>
    <w:rPr>
      <w:rFonts w:eastAsia="Times New Roman"/>
      <w:b/>
      <w:color w:val="775F55"/>
      <w:sz w:val="20"/>
      <w:szCs w:val="24"/>
      <w:lang w:eastAsia="ko-KR"/>
    </w:rPr>
  </w:style>
  <w:style w:type="paragraph" w:customStyle="1" w:styleId="FooterEven">
    <w:name w:val="Footer Even"/>
    <w:basedOn w:val="Normal"/>
    <w:uiPriority w:val="49"/>
    <w:semiHidden/>
    <w:unhideWhenUsed/>
    <w:rsid w:val="00D23072"/>
    <w:pPr>
      <w:pBdr>
        <w:top w:val="single" w:sz="4" w:space="1" w:color="94B6D2"/>
      </w:pBdr>
    </w:pPr>
    <w:rPr>
      <w:color w:val="775F55"/>
      <w:sz w:val="20"/>
    </w:rPr>
  </w:style>
  <w:style w:type="paragraph" w:customStyle="1" w:styleId="HeaderOdd">
    <w:name w:val="Header Odd"/>
    <w:basedOn w:val="Normal"/>
    <w:uiPriority w:val="39"/>
    <w:semiHidden/>
    <w:unhideWhenUsed/>
    <w:qFormat/>
    <w:rsid w:val="00D23072"/>
    <w:pPr>
      <w:pBdr>
        <w:bottom w:val="single" w:sz="4" w:space="1" w:color="94B6D2"/>
      </w:pBdr>
      <w:spacing w:after="0" w:line="240" w:lineRule="auto"/>
      <w:jc w:val="right"/>
    </w:pPr>
    <w:rPr>
      <w:rFonts w:eastAsia="Times New Roman"/>
      <w:b/>
      <w:color w:val="775F55"/>
      <w:sz w:val="20"/>
      <w:szCs w:val="24"/>
      <w:lang w:eastAsia="ko-KR"/>
    </w:rPr>
  </w:style>
  <w:style w:type="paragraph" w:customStyle="1" w:styleId="FooterOdd">
    <w:name w:val="Footer Odd"/>
    <w:basedOn w:val="Normal"/>
    <w:uiPriority w:val="39"/>
    <w:semiHidden/>
    <w:unhideWhenUsed/>
    <w:qFormat/>
    <w:rsid w:val="00D23072"/>
    <w:pPr>
      <w:pBdr>
        <w:top w:val="single" w:sz="4" w:space="1" w:color="94B6D2"/>
      </w:pBdr>
      <w:jc w:val="right"/>
    </w:pPr>
    <w:rPr>
      <w:color w:val="775F55"/>
      <w:sz w:val="20"/>
    </w:rPr>
  </w:style>
  <w:style w:type="paragraph" w:styleId="NormalWeb">
    <w:name w:val="Normal (Web)"/>
    <w:basedOn w:val="Normal"/>
    <w:uiPriority w:val="99"/>
    <w:rsid w:val="000474A6"/>
    <w:pPr>
      <w:spacing w:before="100" w:beforeAutospacing="1" w:after="100" w:afterAutospacing="1" w:line="240" w:lineRule="auto"/>
    </w:pPr>
    <w:rPr>
      <w:rFonts w:ascii="Times New Roman" w:eastAsia="Times New Roman" w:hAnsi="Times New Roman"/>
      <w:sz w:val="24"/>
      <w:szCs w:val="24"/>
      <w:lang w:eastAsia="en-US"/>
    </w:rPr>
  </w:style>
  <w:style w:type="character" w:customStyle="1" w:styleId="apple-converted-space">
    <w:name w:val="apple-converted-space"/>
    <w:basedOn w:val="DefaultParagraphFont"/>
    <w:rsid w:val="005E18A5"/>
  </w:style>
  <w:style w:type="paragraph" w:customStyle="1" w:styleId="1AutoList1">
    <w:name w:val="1AutoList1"/>
    <w:rsid w:val="007C224B"/>
    <w:pPr>
      <w:tabs>
        <w:tab w:val="left" w:pos="720"/>
      </w:tabs>
      <w:autoSpaceDE w:val="0"/>
      <w:autoSpaceDN w:val="0"/>
      <w:adjustRightInd w:val="0"/>
      <w:ind w:left="720" w:hanging="720"/>
    </w:pPr>
    <w:rPr>
      <w:rFonts w:ascii="Times New Roman" w:eastAsia="SimSun" w:hAnsi="Times New Roman"/>
      <w:sz w:val="24"/>
      <w:szCs w:val="24"/>
      <w:lang w:eastAsia="zh-CN"/>
    </w:rPr>
  </w:style>
  <w:style w:type="paragraph" w:customStyle="1" w:styleId="2AutoList1">
    <w:name w:val="2AutoList1"/>
    <w:rsid w:val="007C224B"/>
    <w:pPr>
      <w:tabs>
        <w:tab w:val="left" w:pos="720"/>
        <w:tab w:val="left" w:pos="1440"/>
      </w:tabs>
      <w:autoSpaceDE w:val="0"/>
      <w:autoSpaceDN w:val="0"/>
      <w:adjustRightInd w:val="0"/>
      <w:ind w:left="1440" w:hanging="720"/>
    </w:pPr>
    <w:rPr>
      <w:rFonts w:ascii="Times New Roman" w:eastAsia="SimSun" w:hAnsi="Times New Roman"/>
      <w:sz w:val="24"/>
      <w:szCs w:val="24"/>
      <w:lang w:eastAsia="zh-CN"/>
    </w:rPr>
  </w:style>
  <w:style w:type="paragraph" w:customStyle="1" w:styleId="3AutoList1">
    <w:name w:val="3AutoList1"/>
    <w:rsid w:val="007C224B"/>
    <w:pPr>
      <w:tabs>
        <w:tab w:val="left" w:pos="720"/>
        <w:tab w:val="left" w:pos="1440"/>
        <w:tab w:val="left" w:pos="2160"/>
      </w:tabs>
      <w:autoSpaceDE w:val="0"/>
      <w:autoSpaceDN w:val="0"/>
      <w:adjustRightInd w:val="0"/>
      <w:ind w:left="2160" w:hanging="720"/>
    </w:pPr>
    <w:rPr>
      <w:rFonts w:ascii="Times New Roman" w:eastAsia="SimSun" w:hAnsi="Times New Roman"/>
      <w:sz w:val="24"/>
      <w:szCs w:val="24"/>
      <w:lang w:eastAsia="zh-CN"/>
    </w:rPr>
  </w:style>
  <w:style w:type="character" w:styleId="PageNumber">
    <w:name w:val="page number"/>
    <w:rsid w:val="000C7B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416389">
      <w:bodyDiv w:val="1"/>
      <w:marLeft w:val="0"/>
      <w:marRight w:val="0"/>
      <w:marTop w:val="0"/>
      <w:marBottom w:val="0"/>
      <w:divBdr>
        <w:top w:val="none" w:sz="0" w:space="0" w:color="auto"/>
        <w:left w:val="none" w:sz="0" w:space="0" w:color="auto"/>
        <w:bottom w:val="none" w:sz="0" w:space="0" w:color="auto"/>
        <w:right w:val="none" w:sz="0" w:space="0" w:color="auto"/>
      </w:divBdr>
    </w:div>
    <w:div w:id="493568572">
      <w:bodyDiv w:val="1"/>
      <w:marLeft w:val="0"/>
      <w:marRight w:val="0"/>
      <w:marTop w:val="0"/>
      <w:marBottom w:val="0"/>
      <w:divBdr>
        <w:top w:val="none" w:sz="0" w:space="0" w:color="auto"/>
        <w:left w:val="none" w:sz="0" w:space="0" w:color="auto"/>
        <w:bottom w:val="none" w:sz="0" w:space="0" w:color="auto"/>
        <w:right w:val="none" w:sz="0" w:space="0" w:color="auto"/>
      </w:divBdr>
      <w:divsChild>
        <w:div w:id="435833855">
          <w:marLeft w:val="0"/>
          <w:marRight w:val="0"/>
          <w:marTop w:val="0"/>
          <w:marBottom w:val="0"/>
          <w:divBdr>
            <w:top w:val="none" w:sz="0" w:space="0" w:color="auto"/>
            <w:left w:val="none" w:sz="0" w:space="0" w:color="auto"/>
            <w:bottom w:val="none" w:sz="0" w:space="0" w:color="auto"/>
            <w:right w:val="none" w:sz="0" w:space="0" w:color="auto"/>
          </w:divBdr>
        </w:div>
      </w:divsChild>
    </w:div>
    <w:div w:id="1825925138">
      <w:bodyDiv w:val="1"/>
      <w:marLeft w:val="0"/>
      <w:marRight w:val="0"/>
      <w:marTop w:val="0"/>
      <w:marBottom w:val="0"/>
      <w:divBdr>
        <w:top w:val="none" w:sz="0" w:space="0" w:color="auto"/>
        <w:left w:val="none" w:sz="0" w:space="0" w:color="auto"/>
        <w:bottom w:val="none" w:sz="0" w:space="0" w:color="auto"/>
        <w:right w:val="none" w:sz="0" w:space="0" w:color="auto"/>
      </w:divBdr>
    </w:div>
    <w:div w:id="183012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elbachamber@troycable.net"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bachamber\AppData\Roaming\Microsoft\Templates\Median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Props1.xml><?xml version="1.0" encoding="utf-8"?>
<ds:datastoreItem xmlns:ds="http://schemas.openxmlformats.org/officeDocument/2006/customXml" ds:itemID="{6B996296-239F-4BAB-8618-6ECB34FEDEC4}">
  <ds:schemaRefs>
    <ds:schemaRef ds:uri="http://schemas.microsoft.com/sharepoint/v3/contenttype/forms"/>
  </ds:schemaRefs>
</ds:datastoreItem>
</file>

<file path=customXml/itemProps2.xml><?xml version="1.0" encoding="utf-8"?>
<ds:datastoreItem xmlns:ds="http://schemas.openxmlformats.org/officeDocument/2006/customXml" ds:itemID="{6F661CF1-FFCF-4111-9D3E-C49A188505D1}">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MedianReport</Template>
  <TotalTime>0</TotalTime>
  <Pages>6</Pages>
  <Words>1075</Words>
  <Characters>6129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Elba Chamber of Commerce</vt:lpstr>
    </vt:vector>
  </TitlesOfParts>
  <Company>Hewlett-Packard Company</Company>
  <LinksUpToDate>false</LinksUpToDate>
  <CharactersWithSpaces>7190</CharactersWithSpaces>
  <SharedDoc>false</SharedDoc>
  <HLinks>
    <vt:vector size="6" baseType="variant">
      <vt:variant>
        <vt:i4>1179690</vt:i4>
      </vt:variant>
      <vt:variant>
        <vt:i4>0</vt:i4>
      </vt:variant>
      <vt:variant>
        <vt:i4>0</vt:i4>
      </vt:variant>
      <vt:variant>
        <vt:i4>5</vt:i4>
      </vt:variant>
      <vt:variant>
        <vt:lpwstr>mailto:elbachamber@troycable.net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Elba Chamber of Commerce</dc:title>
  <dc:subject>CHAMBER FOCUS</dc:subject>
  <dc:creator>Sandy Bynum</dc:creator>
  <cp:keywords/>
  <cp:lastModifiedBy>Sandy Bynum</cp:lastModifiedBy>
  <cp:revision>2</cp:revision>
  <cp:lastPrinted>2017-05-04T17:31:00Z</cp:lastPrinted>
  <dcterms:created xsi:type="dcterms:W3CDTF">2017-05-04T17:32:00Z</dcterms:created>
  <dcterms:modified xsi:type="dcterms:W3CDTF">2017-05-04T17:32:00Z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TC101927459990</vt:lpwstr>
  </property>
  <property fmtid="{D5CDD505-2E9C-101B-9397-08002B2CF9AE}" pid="3" name="_DocHome">
    <vt:i4>486957468</vt:i4>
  </property>
</Properties>
</file>